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0E" w:rsidRPr="00120ED7" w:rsidRDefault="00120ED7" w:rsidP="00084E0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ΓΥΜΝΑΣΙΟ</w:t>
      </w:r>
      <w:r w:rsidR="00E5692A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 xml:space="preserve">  ΠΟΛΕΜΙΟΥ</w:t>
      </w:r>
      <w:r w:rsidRPr="00120ED7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ab/>
      </w:r>
      <w:r w:rsidR="00E5692A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ab/>
        <w:t>ΣΧΟΛΙΚΗ ΧΡΟΝΙΑ: 201</w:t>
      </w:r>
      <w:r w:rsidRPr="00120ED7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5</w:t>
      </w:r>
      <w:r w:rsidR="00E5692A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-</w:t>
      </w:r>
      <w:r w:rsidRPr="00120ED7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20</w:t>
      </w:r>
      <w:r w:rsidR="00E5692A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1</w:t>
      </w:r>
      <w:r w:rsidRPr="00120ED7">
        <w:rPr>
          <w:rFonts w:ascii="Times New Roman" w:eastAsia="Times New Roman" w:hAnsi="Times New Roman"/>
          <w:b/>
          <w:bCs/>
          <w:sz w:val="32"/>
          <w:szCs w:val="32"/>
          <w:lang w:eastAsia="el-GR"/>
        </w:rPr>
        <w:t>6</w:t>
      </w:r>
    </w:p>
    <w:p w:rsidR="00084E0E" w:rsidRDefault="00084E0E" w:rsidP="00084E0E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el-GR"/>
        </w:rPr>
      </w:pPr>
    </w:p>
    <w:p w:rsidR="00084E0E" w:rsidRDefault="00084E0E" w:rsidP="00084E0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l-GR"/>
        </w:rPr>
      </w:pPr>
    </w:p>
    <w:p w:rsidR="00084E0E" w:rsidRPr="00120ED7" w:rsidRDefault="00084E0E" w:rsidP="00120ED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l-GR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l-GR"/>
        </w:rPr>
        <w:t xml:space="preserve">ΓΡΑΠΤΕΣ ΠΡΟΑΓΩΓΙΚΕΣ ΕΞΕΤΑΣΕΙΣ </w:t>
      </w:r>
      <w:r w:rsidR="00E5692A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l-GR"/>
        </w:rPr>
        <w:t>ΙΟΥΝΙΟΥ 201</w:t>
      </w:r>
      <w:r w:rsidR="00120ED7" w:rsidRPr="00120ED7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el-GR"/>
        </w:rPr>
        <w:t>6</w:t>
      </w:r>
    </w:p>
    <w:p w:rsidR="00084E0E" w:rsidRDefault="00084E0E" w:rsidP="00084E0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el-GR"/>
        </w:rPr>
      </w:pPr>
    </w:p>
    <w:tbl>
      <w:tblPr>
        <w:tblW w:w="10145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shd w:val="clear" w:color="auto" w:fill="FFFFFF" w:themeFill="background1"/>
        <w:tblLook w:val="01E0"/>
      </w:tblPr>
      <w:tblGrid>
        <w:gridCol w:w="5211"/>
        <w:gridCol w:w="4934"/>
      </w:tblGrid>
      <w:tr w:rsidR="00084E0E" w:rsidRPr="00036230" w:rsidTr="00272247">
        <w:trPr>
          <w:trHeight w:val="3844"/>
        </w:trPr>
        <w:tc>
          <w:tcPr>
            <w:tcW w:w="5211" w:type="dxa"/>
            <w:shd w:val="clear" w:color="auto" w:fill="FFFFFF" w:themeFill="background1"/>
          </w:tcPr>
          <w:p w:rsidR="00084E0E" w:rsidRPr="00036230" w:rsidRDefault="00084E0E">
            <w:pPr>
              <w:spacing w:after="0" w:line="240" w:lineRule="auto"/>
              <w:rPr>
                <w:rFonts w:eastAsia="Times New Roman"/>
                <w:b/>
                <w:bCs/>
                <w:lang w:eastAsia="el-GR"/>
              </w:rPr>
            </w:pPr>
          </w:p>
          <w:p w:rsidR="00A254C0" w:rsidRPr="00036230" w:rsidRDefault="00A254C0">
            <w:pPr>
              <w:spacing w:after="0" w:line="480" w:lineRule="auto"/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</w:pPr>
          </w:p>
          <w:p w:rsidR="00084E0E" w:rsidRPr="00036230" w:rsidRDefault="00084E0E">
            <w:pPr>
              <w:spacing w:after="0" w:line="480" w:lineRule="auto"/>
              <w:rPr>
                <w:rFonts w:eastAsia="Times New Roman"/>
                <w:sz w:val="28"/>
                <w:szCs w:val="28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  <w:t xml:space="preserve">Τάξη: </w:t>
            </w:r>
            <w:r w:rsidRPr="00036230">
              <w:rPr>
                <w:rFonts w:eastAsia="Times New Roman"/>
                <w:sz w:val="28"/>
                <w:szCs w:val="28"/>
                <w:lang w:eastAsia="el-GR"/>
              </w:rPr>
              <w:t>Α΄ Γυμνασίου</w:t>
            </w:r>
          </w:p>
          <w:p w:rsidR="00084E0E" w:rsidRPr="00036230" w:rsidRDefault="00084E0E">
            <w:pPr>
              <w:spacing w:after="0" w:line="480" w:lineRule="auto"/>
              <w:rPr>
                <w:rFonts w:eastAsia="Times New Roman"/>
                <w:sz w:val="28"/>
                <w:szCs w:val="28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  <w:t>Μάθημα: Μαθηματικά</w:t>
            </w:r>
          </w:p>
          <w:p w:rsidR="00084E0E" w:rsidRPr="00036230" w:rsidRDefault="00084E0E">
            <w:pPr>
              <w:spacing w:after="0" w:line="480" w:lineRule="auto"/>
              <w:rPr>
                <w:rFonts w:eastAsia="Times New Roman"/>
                <w:sz w:val="28"/>
                <w:szCs w:val="28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  <w:t xml:space="preserve">Ημερομηνία: </w:t>
            </w:r>
            <w:r w:rsidR="00120ED7">
              <w:rPr>
                <w:rFonts w:eastAsia="Times New Roman"/>
                <w:sz w:val="28"/>
                <w:szCs w:val="28"/>
                <w:lang w:eastAsia="el-GR"/>
              </w:rPr>
              <w:t>1</w:t>
            </w:r>
            <w:r w:rsidR="00120ED7" w:rsidRPr="006C0FCD">
              <w:rPr>
                <w:rFonts w:eastAsia="Times New Roman"/>
                <w:sz w:val="28"/>
                <w:szCs w:val="28"/>
                <w:lang w:eastAsia="el-GR"/>
              </w:rPr>
              <w:t>3</w:t>
            </w:r>
            <w:r w:rsidRPr="00036230">
              <w:rPr>
                <w:rFonts w:eastAsia="Times New Roman"/>
                <w:sz w:val="28"/>
                <w:szCs w:val="28"/>
                <w:lang w:eastAsia="el-GR"/>
              </w:rPr>
              <w:t>/ 06/ 201</w:t>
            </w:r>
            <w:r w:rsidR="00120ED7" w:rsidRPr="006C0FCD">
              <w:rPr>
                <w:rFonts w:eastAsia="Times New Roman"/>
                <w:sz w:val="28"/>
                <w:szCs w:val="28"/>
                <w:lang w:eastAsia="el-GR"/>
              </w:rPr>
              <w:t>6</w:t>
            </w:r>
            <w:r w:rsidRPr="00036230"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  <w:tab/>
            </w:r>
          </w:p>
          <w:p w:rsidR="00084E0E" w:rsidRPr="00036230" w:rsidRDefault="00084E0E">
            <w:pPr>
              <w:spacing w:after="0" w:line="480" w:lineRule="auto"/>
              <w:rPr>
                <w:rFonts w:eastAsia="Times New Roman"/>
                <w:sz w:val="28"/>
                <w:szCs w:val="28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8"/>
                <w:szCs w:val="28"/>
                <w:lang w:eastAsia="el-GR"/>
              </w:rPr>
              <w:t xml:space="preserve">Χρόνος εξέτασης: </w:t>
            </w:r>
            <w:r w:rsidRPr="00036230">
              <w:rPr>
                <w:rFonts w:eastAsia="Times New Roman"/>
                <w:sz w:val="28"/>
                <w:szCs w:val="28"/>
                <w:lang w:eastAsia="el-GR"/>
              </w:rPr>
              <w:t>2 (δύο  ώρες )</w:t>
            </w:r>
          </w:p>
          <w:p w:rsidR="00084E0E" w:rsidRPr="00036230" w:rsidRDefault="00084E0E">
            <w:pPr>
              <w:spacing w:after="0" w:line="24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4934" w:type="dxa"/>
            <w:shd w:val="clear" w:color="auto" w:fill="FFFFFF" w:themeFill="background1"/>
          </w:tcPr>
          <w:p w:rsidR="00A254C0" w:rsidRPr="00036230" w:rsidRDefault="00A254C0" w:rsidP="00A254C0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u w:val="single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6"/>
                <w:szCs w:val="26"/>
                <w:u w:val="single"/>
                <w:lang w:eastAsia="el-GR"/>
              </w:rPr>
              <w:t>Βαθμός</w:t>
            </w:r>
          </w:p>
          <w:p w:rsidR="00A254C0" w:rsidRPr="00036230" w:rsidRDefault="00A254C0" w:rsidP="00A254C0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u w:val="single"/>
                <w:lang w:eastAsia="el-GR"/>
              </w:rPr>
            </w:pPr>
          </w:p>
          <w:p w:rsidR="00A40261" w:rsidRPr="00036230" w:rsidRDefault="00A40261" w:rsidP="00A254C0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u w:val="single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  <w:t>Αριθμητικώς:…………….</w:t>
            </w:r>
          </w:p>
          <w:p w:rsidR="00A254C0" w:rsidRPr="00036230" w:rsidRDefault="00A254C0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</w:p>
          <w:p w:rsidR="00A40261" w:rsidRPr="00036230" w:rsidRDefault="00A40261" w:rsidP="00A254C0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  <w:t>Ολογράφως:……………….</w:t>
            </w:r>
          </w:p>
          <w:p w:rsidR="00A254C0" w:rsidRPr="00036230" w:rsidRDefault="00A254C0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</w:p>
          <w:p w:rsidR="00A40261" w:rsidRPr="00496969" w:rsidRDefault="00A254C0" w:rsidP="00A254C0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  <w:r w:rsidRPr="00036230"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  <w:t>ΥΠΟΓΡΑΦΗ:</w:t>
            </w:r>
            <w:r w:rsidR="00A40261" w:rsidRPr="00036230"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  <w:t>………………….</w:t>
            </w:r>
          </w:p>
          <w:p w:rsidR="00770EF4" w:rsidRDefault="00770EF4" w:rsidP="00770EF4">
            <w:pPr>
              <w:spacing w:after="0" w:line="360" w:lineRule="auto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</w:p>
          <w:p w:rsidR="00770EF4" w:rsidRPr="00770EF4" w:rsidRDefault="00770EF4" w:rsidP="00C5639D">
            <w:pPr>
              <w:spacing w:after="0" w:line="36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eastAsia="el-GR"/>
              </w:rPr>
            </w:pPr>
          </w:p>
        </w:tc>
      </w:tr>
    </w:tbl>
    <w:p w:rsidR="00084E0E" w:rsidRDefault="00084E0E" w:rsidP="00084E0E">
      <w:pPr>
        <w:keepNext/>
        <w:spacing w:before="240" w:after="60" w:line="240" w:lineRule="auto"/>
        <w:outlineLvl w:val="2"/>
        <w:rPr>
          <w:rFonts w:ascii="Arial" w:eastAsia="Times New Roman" w:hAnsi="Arial" w:cs="Arial"/>
          <w:sz w:val="26"/>
          <w:szCs w:val="26"/>
        </w:rPr>
      </w:pPr>
    </w:p>
    <w:p w:rsidR="00084E0E" w:rsidRDefault="00B524F5" w:rsidP="00496969">
      <w:pPr>
        <w:keepNext/>
        <w:tabs>
          <w:tab w:val="left" w:pos="7365"/>
        </w:tabs>
        <w:spacing w:before="240" w:after="60" w:line="240" w:lineRule="auto"/>
        <w:outlineLvl w:val="2"/>
        <w:rPr>
          <w:rFonts w:ascii="Cambria" w:eastAsia="Times New Roman" w:hAnsi="Cambria"/>
          <w:b/>
          <w:bCs/>
          <w:sz w:val="26"/>
          <w:szCs w:val="26"/>
          <w:u w:val="single"/>
        </w:rPr>
      </w:pPr>
      <w:r w:rsidRPr="00B524F5">
        <w:rPr>
          <w:rFonts w:ascii="Cambria" w:eastAsia="Times New Roman" w:hAnsi="Cambria"/>
          <w:b/>
          <w:bCs/>
          <w:noProof/>
          <w:sz w:val="26"/>
          <w:szCs w:val="26"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414.6pt;margin-top:23.5pt;width:71.4pt;height:0;z-index:251716608" o:connectortype="straight" strokeweight="1pt">
            <v:stroke dashstyle="1 1" endcap="round"/>
          </v:shape>
        </w:pict>
      </w:r>
      <w:r w:rsidRPr="00B524F5">
        <w:rPr>
          <w:rFonts w:ascii="Arial" w:eastAsia="Times New Roman" w:hAnsi="Arial" w:cs="Arial"/>
          <w:noProof/>
          <w:sz w:val="26"/>
          <w:szCs w:val="26"/>
          <w:lang w:eastAsia="el-GR"/>
        </w:rPr>
        <w:pict>
          <v:shape id="_x0000_s1031" type="#_x0000_t32" style="position:absolute;margin-left:113.1pt;margin-top:23.5pt;width:234.9pt;height:0;z-index:251715584" o:connectortype="straight" strokeweight="1pt">
            <v:stroke dashstyle="1 1" endcap="round"/>
          </v:shape>
        </w:pict>
      </w:r>
      <w:r w:rsidR="00496969">
        <w:rPr>
          <w:rFonts w:eastAsia="Times New Roman"/>
          <w:b/>
          <w:bCs/>
          <w:sz w:val="26"/>
          <w:szCs w:val="26"/>
          <w:lang w:eastAsia="el-GR"/>
        </w:rPr>
        <w:t>Ονοματεπώνυμο:</w:t>
      </w:r>
      <w:r w:rsidR="00496969" w:rsidRPr="00496969">
        <w:rPr>
          <w:rFonts w:eastAsia="Times New Roman"/>
          <w:b/>
          <w:bCs/>
          <w:sz w:val="26"/>
          <w:szCs w:val="26"/>
          <w:lang w:eastAsia="el-GR"/>
        </w:rPr>
        <w:tab/>
      </w:r>
      <w:r w:rsidR="00496969">
        <w:rPr>
          <w:rFonts w:eastAsia="Times New Roman"/>
          <w:b/>
          <w:bCs/>
          <w:sz w:val="26"/>
          <w:szCs w:val="26"/>
          <w:lang w:eastAsia="el-GR"/>
        </w:rPr>
        <w:t>Τμήμα:</w:t>
      </w:r>
    </w:p>
    <w:p w:rsidR="00084E0E" w:rsidRDefault="00084E0E" w:rsidP="00084E0E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u w:val="single"/>
        </w:rPr>
      </w:pPr>
    </w:p>
    <w:p w:rsidR="00084E0E" w:rsidRDefault="00084E0E" w:rsidP="00084E0E">
      <w:pPr>
        <w:keepNext/>
        <w:spacing w:before="240" w:after="60" w:line="240" w:lineRule="auto"/>
        <w:jc w:val="center"/>
        <w:outlineLvl w:val="2"/>
        <w:rPr>
          <w:rFonts w:ascii="Cambria" w:eastAsia="Times New Roman" w:hAnsi="Cambria"/>
          <w:b/>
          <w:bCs/>
          <w:sz w:val="26"/>
          <w:szCs w:val="26"/>
          <w:u w:val="single"/>
        </w:rPr>
      </w:pPr>
    </w:p>
    <w:p w:rsidR="00084E0E" w:rsidRPr="00036230" w:rsidRDefault="00084E0E" w:rsidP="00E95B67">
      <w:pPr>
        <w:keepNext/>
        <w:spacing w:before="240" w:after="60" w:line="240" w:lineRule="auto"/>
        <w:jc w:val="center"/>
        <w:outlineLvl w:val="2"/>
        <w:rPr>
          <w:rFonts w:eastAsia="Times New Roman"/>
          <w:b/>
          <w:bCs/>
          <w:u w:val="single"/>
        </w:rPr>
      </w:pPr>
      <w:r w:rsidRPr="00036230">
        <w:rPr>
          <w:rFonts w:eastAsia="Times New Roman"/>
          <w:b/>
          <w:bCs/>
          <w:u w:val="single"/>
        </w:rPr>
        <w:t>ΟΔΗΓΙΕΣ</w:t>
      </w:r>
    </w:p>
    <w:p w:rsidR="00084E0E" w:rsidRPr="00036230" w:rsidRDefault="00084E0E" w:rsidP="00036230">
      <w:pPr>
        <w:spacing w:after="0" w:line="240" w:lineRule="auto"/>
        <w:rPr>
          <w:rFonts w:eastAsia="Times New Roman"/>
          <w:lang w:eastAsia="el-GR"/>
        </w:rPr>
      </w:pPr>
    </w:p>
    <w:p w:rsidR="00084E0E" w:rsidRPr="00036230" w:rsidRDefault="00084E0E" w:rsidP="00036230">
      <w:pPr>
        <w:numPr>
          <w:ilvl w:val="0"/>
          <w:numId w:val="1"/>
        </w:numPr>
        <w:spacing w:after="120" w:line="240" w:lineRule="auto"/>
        <w:rPr>
          <w:rFonts w:eastAsia="Times New Roman"/>
          <w:lang w:eastAsia="el-GR"/>
        </w:rPr>
      </w:pPr>
      <w:r w:rsidRPr="00036230">
        <w:rPr>
          <w:rFonts w:eastAsia="Times New Roman"/>
          <w:lang w:eastAsia="el-GR"/>
        </w:rPr>
        <w:t xml:space="preserve">Το εξεταστικό δοκίμιο αποτελείται από </w:t>
      </w:r>
      <w:r w:rsidR="007B3EBB">
        <w:rPr>
          <w:rFonts w:eastAsia="Times New Roman"/>
          <w:u w:val="single"/>
          <w:lang w:eastAsia="el-GR"/>
        </w:rPr>
        <w:t>1</w:t>
      </w:r>
      <w:r w:rsidR="006A5B99">
        <w:rPr>
          <w:rFonts w:eastAsia="Times New Roman"/>
          <w:u w:val="single"/>
          <w:lang w:eastAsia="el-GR"/>
        </w:rPr>
        <w:t>1</w:t>
      </w:r>
      <w:r w:rsidRPr="00036230">
        <w:rPr>
          <w:rFonts w:eastAsia="Times New Roman"/>
          <w:u w:val="single"/>
          <w:lang w:eastAsia="el-GR"/>
        </w:rPr>
        <w:t xml:space="preserve"> σελίδες</w:t>
      </w:r>
      <w:r w:rsidRPr="00036230">
        <w:rPr>
          <w:rFonts w:eastAsia="Times New Roman"/>
          <w:lang w:eastAsia="el-GR"/>
        </w:rPr>
        <w:t xml:space="preserve"> (συμπεριλαμβανομένης και της 1</w:t>
      </w:r>
      <w:r w:rsidRPr="00036230">
        <w:rPr>
          <w:rFonts w:eastAsia="Times New Roman"/>
          <w:vertAlign w:val="superscript"/>
          <w:lang w:eastAsia="el-GR"/>
        </w:rPr>
        <w:t>ης</w:t>
      </w:r>
      <w:r w:rsidRPr="00036230">
        <w:rPr>
          <w:rFonts w:eastAsia="Times New Roman"/>
          <w:lang w:eastAsia="el-GR"/>
        </w:rPr>
        <w:t xml:space="preserve"> σελίδας)</w:t>
      </w:r>
    </w:p>
    <w:p w:rsidR="00BB77C4" w:rsidRPr="0087699C" w:rsidRDefault="00084E0E" w:rsidP="00036230">
      <w:pPr>
        <w:numPr>
          <w:ilvl w:val="0"/>
          <w:numId w:val="1"/>
        </w:numPr>
        <w:spacing w:after="120" w:line="240" w:lineRule="auto"/>
        <w:rPr>
          <w:rFonts w:eastAsia="Times New Roman"/>
          <w:b/>
          <w:u w:val="single"/>
          <w:lang w:eastAsia="el-GR"/>
        </w:rPr>
      </w:pPr>
      <w:r w:rsidRPr="00BB77C4">
        <w:rPr>
          <w:rFonts w:eastAsia="Times New Roman"/>
          <w:lang w:eastAsia="el-GR"/>
        </w:rPr>
        <w:t xml:space="preserve">Το εξεταστικό δοκίμιο αποτελείται από </w:t>
      </w:r>
      <w:r w:rsidRPr="00BB77C4">
        <w:rPr>
          <w:rFonts w:eastAsia="Times New Roman"/>
          <w:b/>
          <w:u w:val="single"/>
          <w:lang w:eastAsia="el-GR"/>
        </w:rPr>
        <w:t>δύο</w:t>
      </w:r>
      <w:r w:rsidRPr="00BB77C4">
        <w:rPr>
          <w:rFonts w:eastAsia="Times New Roman"/>
          <w:b/>
          <w:lang w:eastAsia="el-GR"/>
        </w:rPr>
        <w:t xml:space="preserve"> μέρη</w:t>
      </w:r>
      <w:r w:rsidRPr="00BB77C4">
        <w:rPr>
          <w:rFonts w:eastAsia="Times New Roman"/>
          <w:lang w:eastAsia="el-GR"/>
        </w:rPr>
        <w:t xml:space="preserve">. </w:t>
      </w:r>
    </w:p>
    <w:p w:rsidR="006A7FD8" w:rsidRPr="0087699C" w:rsidRDefault="006A7FD8" w:rsidP="0087699C">
      <w:pPr>
        <w:numPr>
          <w:ilvl w:val="0"/>
          <w:numId w:val="1"/>
        </w:numPr>
        <w:spacing w:after="120" w:line="240" w:lineRule="auto"/>
        <w:rPr>
          <w:rFonts w:eastAsia="Times New Roman"/>
          <w:b/>
          <w:u w:val="single"/>
          <w:lang w:eastAsia="el-GR"/>
        </w:rPr>
      </w:pPr>
      <w:r w:rsidRPr="0087699C">
        <w:rPr>
          <w:rFonts w:eastAsia="Times New Roman"/>
          <w:lang w:eastAsia="el-GR"/>
        </w:rPr>
        <w:t xml:space="preserve">Να απαντήσετε σε </w:t>
      </w:r>
      <w:r w:rsidRPr="0087699C">
        <w:rPr>
          <w:rFonts w:eastAsia="Times New Roman"/>
          <w:b/>
          <w:lang w:eastAsia="el-GR"/>
        </w:rPr>
        <w:t>όλα</w:t>
      </w:r>
      <w:r w:rsidRPr="0087699C">
        <w:rPr>
          <w:rFonts w:eastAsia="Times New Roman"/>
          <w:lang w:eastAsia="el-GR"/>
        </w:rPr>
        <w:t xml:space="preserve"> τα θέματα και του </w:t>
      </w:r>
      <w:r w:rsidRPr="0087699C">
        <w:rPr>
          <w:rFonts w:eastAsia="Times New Roman"/>
          <w:b/>
          <w:lang w:eastAsia="el-GR"/>
        </w:rPr>
        <w:t>Α μέρους και του Β μέρο</w:t>
      </w:r>
      <w:r w:rsidR="0087699C">
        <w:rPr>
          <w:rFonts w:eastAsia="Times New Roman"/>
          <w:b/>
          <w:lang w:eastAsia="el-GR"/>
        </w:rPr>
        <w:t>υ</w:t>
      </w:r>
      <w:r w:rsidRPr="0087699C">
        <w:rPr>
          <w:rFonts w:eastAsia="Times New Roman"/>
          <w:b/>
          <w:lang w:eastAsia="el-GR"/>
        </w:rPr>
        <w:t>ς.</w:t>
      </w:r>
    </w:p>
    <w:p w:rsidR="00084E0E" w:rsidRPr="00BB77C4" w:rsidRDefault="00084E0E" w:rsidP="00036230">
      <w:pPr>
        <w:numPr>
          <w:ilvl w:val="0"/>
          <w:numId w:val="1"/>
        </w:numPr>
        <w:spacing w:after="120" w:line="240" w:lineRule="auto"/>
        <w:rPr>
          <w:rFonts w:eastAsia="Times New Roman"/>
          <w:b/>
          <w:u w:val="single"/>
          <w:lang w:eastAsia="el-GR"/>
        </w:rPr>
      </w:pPr>
      <w:r w:rsidRPr="00BB77C4">
        <w:rPr>
          <w:rFonts w:eastAsia="Times New Roman"/>
          <w:lang w:eastAsia="el-GR"/>
        </w:rPr>
        <w:t xml:space="preserve">Κάθε ερώτηση του πρώτου μέρους βαθμολογείται με </w:t>
      </w:r>
      <w:r w:rsidRPr="00BB77C4">
        <w:rPr>
          <w:rFonts w:eastAsia="Times New Roman"/>
          <w:b/>
          <w:u w:val="single"/>
          <w:lang w:eastAsia="el-GR"/>
        </w:rPr>
        <w:t>5(πέντε)</w:t>
      </w:r>
      <w:r w:rsidRPr="00BB77C4">
        <w:rPr>
          <w:rFonts w:eastAsia="Times New Roman"/>
          <w:b/>
          <w:lang w:eastAsia="el-GR"/>
        </w:rPr>
        <w:t xml:space="preserve"> μονάδες</w:t>
      </w:r>
      <w:r w:rsidRPr="00BB77C4">
        <w:rPr>
          <w:rFonts w:eastAsia="Times New Roman"/>
          <w:lang w:eastAsia="el-GR"/>
        </w:rPr>
        <w:t xml:space="preserve">, ενώ του δεύτερου μέρους με </w:t>
      </w:r>
      <w:r w:rsidRPr="00BB77C4">
        <w:rPr>
          <w:rFonts w:eastAsia="Times New Roman"/>
          <w:b/>
          <w:u w:val="single"/>
          <w:lang w:eastAsia="el-GR"/>
        </w:rPr>
        <w:t>10 (δέκα) μονάδες .</w:t>
      </w:r>
    </w:p>
    <w:p w:rsidR="00A254C0" w:rsidRPr="00036230" w:rsidRDefault="00A254C0" w:rsidP="00036230">
      <w:pPr>
        <w:numPr>
          <w:ilvl w:val="0"/>
          <w:numId w:val="1"/>
        </w:numPr>
        <w:spacing w:after="120" w:line="240" w:lineRule="auto"/>
        <w:rPr>
          <w:rFonts w:eastAsia="Times New Roman"/>
          <w:lang w:eastAsia="el-GR"/>
        </w:rPr>
      </w:pPr>
      <w:r w:rsidRPr="00036230">
        <w:rPr>
          <w:rFonts w:eastAsia="Times New Roman"/>
          <w:lang w:eastAsia="el-GR"/>
        </w:rPr>
        <w:t xml:space="preserve">Γράφετε </w:t>
      </w:r>
      <w:r w:rsidRPr="004C3376">
        <w:rPr>
          <w:rFonts w:eastAsia="Times New Roman"/>
          <w:b/>
          <w:u w:val="single"/>
          <w:lang w:eastAsia="el-GR"/>
        </w:rPr>
        <w:t>μόνο</w:t>
      </w:r>
      <w:r w:rsidRPr="00036230">
        <w:rPr>
          <w:rFonts w:eastAsia="Times New Roman"/>
          <w:lang w:eastAsia="el-GR"/>
        </w:rPr>
        <w:t xml:space="preserve"> με μελάνι, μπλε ή μαύρου χρώματος. Τα σχήματα μπορούν να σχεδιαστούν με μολύβι.</w:t>
      </w:r>
    </w:p>
    <w:p w:rsidR="00084E0E" w:rsidRPr="00120ED7" w:rsidRDefault="00084E0E" w:rsidP="00036230">
      <w:pPr>
        <w:numPr>
          <w:ilvl w:val="0"/>
          <w:numId w:val="1"/>
        </w:numPr>
        <w:spacing w:after="120" w:line="240" w:lineRule="auto"/>
        <w:rPr>
          <w:rFonts w:eastAsia="Times New Roman"/>
          <w:lang w:eastAsia="el-GR"/>
        </w:rPr>
      </w:pPr>
      <w:r w:rsidRPr="00036230">
        <w:rPr>
          <w:rFonts w:eastAsia="Times New Roman"/>
          <w:b/>
          <w:u w:val="single"/>
          <w:lang w:eastAsia="el-GR"/>
        </w:rPr>
        <w:t>Δεν επιτρέπεται</w:t>
      </w:r>
      <w:r w:rsidRPr="00036230">
        <w:rPr>
          <w:rFonts w:eastAsia="Times New Roman"/>
          <w:lang w:eastAsia="el-GR"/>
        </w:rPr>
        <w:t xml:space="preserve"> η χρήση διορθωτικών υλικών.</w:t>
      </w:r>
    </w:p>
    <w:p w:rsidR="00120ED7" w:rsidRPr="00BB77C4" w:rsidRDefault="00120ED7" w:rsidP="00120ED7">
      <w:pPr>
        <w:numPr>
          <w:ilvl w:val="0"/>
          <w:numId w:val="1"/>
        </w:numPr>
        <w:spacing w:after="120" w:line="240" w:lineRule="auto"/>
        <w:rPr>
          <w:rFonts w:eastAsia="Times New Roman"/>
          <w:lang w:eastAsia="el-GR"/>
        </w:rPr>
      </w:pPr>
      <w:r w:rsidRPr="00036230">
        <w:rPr>
          <w:rFonts w:eastAsia="Times New Roman"/>
          <w:b/>
          <w:u w:val="single"/>
          <w:lang w:eastAsia="el-GR"/>
        </w:rPr>
        <w:t>Δεν επιτρέπεται</w:t>
      </w:r>
      <w:r>
        <w:rPr>
          <w:rFonts w:eastAsia="Times New Roman"/>
          <w:lang w:eastAsia="el-GR"/>
        </w:rPr>
        <w:t xml:space="preserve"> η χρήση υπολογιστικής μηχανής</w:t>
      </w:r>
      <w:r w:rsidRPr="00036230">
        <w:rPr>
          <w:rFonts w:eastAsia="Times New Roman"/>
          <w:lang w:eastAsia="el-GR"/>
        </w:rPr>
        <w:t>.</w:t>
      </w:r>
    </w:p>
    <w:p w:rsidR="00120ED7" w:rsidRPr="00BB77C4" w:rsidRDefault="00120ED7" w:rsidP="00120ED7">
      <w:pPr>
        <w:spacing w:after="120" w:line="240" w:lineRule="auto"/>
        <w:ind w:left="244"/>
        <w:rPr>
          <w:rFonts w:eastAsia="Times New Roman"/>
          <w:lang w:eastAsia="el-GR"/>
        </w:rPr>
      </w:pPr>
    </w:p>
    <w:p w:rsidR="00BB77C4" w:rsidRPr="00036230" w:rsidRDefault="00BB77C4" w:rsidP="00BB77C4">
      <w:pPr>
        <w:spacing w:after="120" w:line="240" w:lineRule="auto"/>
        <w:ind w:left="244"/>
        <w:rPr>
          <w:rFonts w:eastAsia="Times New Roman"/>
          <w:lang w:eastAsia="el-GR"/>
        </w:rPr>
      </w:pPr>
    </w:p>
    <w:p w:rsidR="00973D90" w:rsidRDefault="00973D90" w:rsidP="00973D90">
      <w:pPr>
        <w:spacing w:after="120" w:line="240" w:lineRule="auto"/>
        <w:ind w:left="244"/>
        <w:jc w:val="both"/>
        <w:rPr>
          <w:rFonts w:ascii="Times New Roman" w:eastAsia="Times New Roman" w:hAnsi="Times New Roman"/>
          <w:b/>
          <w:u w:val="single"/>
          <w:lang w:eastAsia="el-GR"/>
        </w:rPr>
      </w:pPr>
    </w:p>
    <w:p w:rsidR="00973D90" w:rsidRDefault="00973D90" w:rsidP="00973D90">
      <w:pPr>
        <w:spacing w:after="120" w:line="240" w:lineRule="auto"/>
        <w:ind w:left="244"/>
        <w:jc w:val="both"/>
        <w:rPr>
          <w:rFonts w:ascii="Times New Roman" w:eastAsia="Times New Roman" w:hAnsi="Times New Roman"/>
          <w:b/>
          <w:u w:val="single"/>
          <w:lang w:eastAsia="el-GR"/>
        </w:rPr>
      </w:pPr>
    </w:p>
    <w:p w:rsidR="00973D90" w:rsidRDefault="00973D90" w:rsidP="00973D90">
      <w:pPr>
        <w:spacing w:after="120" w:line="240" w:lineRule="auto"/>
        <w:ind w:left="244"/>
        <w:jc w:val="both"/>
        <w:rPr>
          <w:rFonts w:ascii="Times New Roman" w:eastAsia="Times New Roman" w:hAnsi="Times New Roman"/>
          <w:b/>
          <w:u w:val="single"/>
          <w:lang w:eastAsia="el-GR"/>
        </w:rPr>
      </w:pPr>
    </w:p>
    <w:p w:rsidR="00973D90" w:rsidRDefault="00973D90" w:rsidP="00973D90">
      <w:pPr>
        <w:spacing w:after="120" w:line="240" w:lineRule="auto"/>
        <w:ind w:left="244"/>
        <w:jc w:val="both"/>
        <w:rPr>
          <w:rFonts w:ascii="Times New Roman" w:eastAsia="Times New Roman" w:hAnsi="Times New Roman"/>
          <w:b/>
          <w:u w:val="single"/>
          <w:lang w:eastAsia="el-GR"/>
        </w:rPr>
      </w:pPr>
    </w:p>
    <w:p w:rsidR="00214821" w:rsidRPr="00214821" w:rsidRDefault="00B524F5" w:rsidP="00214821">
      <w:pPr>
        <w:spacing w:after="120" w:line="240" w:lineRule="auto"/>
        <w:jc w:val="both"/>
        <w:rPr>
          <w:rFonts w:eastAsia="Times New Roman"/>
          <w:lang w:eastAsia="el-GR"/>
        </w:rPr>
      </w:pPr>
      <w:r w:rsidRPr="00B524F5">
        <w:rPr>
          <w:rFonts w:asciiTheme="minorHAnsi" w:eastAsiaTheme="minorEastAsia" w:hAnsiTheme="minorHAnsi" w:cstheme="minorBidi"/>
          <w:b/>
          <w:noProof/>
          <w:szCs w:val="22"/>
          <w:lang w:eastAsia="el-GR"/>
        </w:rPr>
        <w:pict>
          <v:roundrect id="Rounded Rectangle 12" o:spid="_x0000_s1026" style="position:absolute;left:0;text-align:left;margin-left:59.25pt;margin-top:-2.25pt;width:415.3pt;height:77pt;z-index:25165824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" fillcolor="#f2f2f2" strokecolor="#385d8a" strokeweight="2pt">
            <v:fill color2="#e1e8f5" colors="0 #f2f2f2;11796f #f2f2f2;.5 #c2d1ed" focus="100%" type="gradient">
              <o:fill v:ext="view" type="gradientUnscaled"/>
            </v:fill>
            <v:path arrowok="t"/>
            <v:textbox style="mso-next-textbox:#Rounded Rectangle 12">
              <w:txbxContent>
                <w:p w:rsidR="00316CD0" w:rsidRPr="00316CD0" w:rsidRDefault="00214821" w:rsidP="00316CD0">
                  <w:pPr>
                    <w:ind w:left="90" w:right="-1333"/>
                    <w:rPr>
                      <w:b/>
                      <w:color w:val="000000" w:themeColor="text1"/>
                      <w:lang w:val="en-US"/>
                    </w:rPr>
                  </w:pPr>
                  <w:r w:rsidRPr="00214821">
                    <w:rPr>
                      <w:b/>
                      <w:color w:val="000000" w:themeColor="text1"/>
                      <w:u w:val="single"/>
                    </w:rPr>
                    <w:t>ΜΕΡΟΣ Α΄</w:t>
                  </w:r>
                  <w:r w:rsidRPr="00214821">
                    <w:rPr>
                      <w:b/>
                      <w:color w:val="000000" w:themeColor="text1"/>
                    </w:rPr>
                    <w:t xml:space="preserve">:  </w:t>
                  </w:r>
                </w:p>
                <w:p w:rsidR="00316CD0" w:rsidRPr="00316CD0" w:rsidRDefault="00316CD0" w:rsidP="006607C9">
                  <w:pPr>
                    <w:pStyle w:val="ListParagraph"/>
                    <w:numPr>
                      <w:ilvl w:val="0"/>
                      <w:numId w:val="2"/>
                    </w:numPr>
                    <w:ind w:left="567" w:right="-1333" w:hanging="283"/>
                    <w:rPr>
                      <w:color w:val="000000" w:themeColor="text1"/>
                      <w:u w:val="single"/>
                    </w:rPr>
                  </w:pPr>
                  <w:r>
                    <w:rPr>
                      <w:color w:val="000000" w:themeColor="text1"/>
                    </w:rPr>
                    <w:t xml:space="preserve">Να λύσετε  </w:t>
                  </w:r>
                  <w:r>
                    <w:rPr>
                      <w:b/>
                      <w:color w:val="000000" w:themeColor="text1"/>
                      <w:u w:val="single"/>
                    </w:rPr>
                    <w:t>όλα</w:t>
                  </w:r>
                  <w:r>
                    <w:rPr>
                      <w:color w:val="000000" w:themeColor="text1"/>
                    </w:rPr>
                    <w:t xml:space="preserve"> τα θέματα.</w:t>
                  </w:r>
                </w:p>
                <w:p w:rsidR="00214821" w:rsidRPr="00214821" w:rsidRDefault="00C034D2" w:rsidP="006607C9">
                  <w:pPr>
                    <w:pStyle w:val="ListParagraph"/>
                    <w:numPr>
                      <w:ilvl w:val="0"/>
                      <w:numId w:val="2"/>
                    </w:numPr>
                    <w:ind w:left="567" w:right="-1333" w:hanging="283"/>
                    <w:rPr>
                      <w:color w:val="000000" w:themeColor="text1"/>
                      <w:u w:val="single"/>
                    </w:rPr>
                  </w:pPr>
                  <w:r>
                    <w:rPr>
                      <w:color w:val="000000" w:themeColor="text1"/>
                    </w:rPr>
                    <w:t>Κάθε θέμα</w:t>
                  </w:r>
                  <w:r w:rsidR="00214821" w:rsidRPr="00214821">
                    <w:rPr>
                      <w:color w:val="000000" w:themeColor="text1"/>
                    </w:rPr>
                    <w:t xml:space="preserve"> βαθμολογείται </w:t>
                  </w:r>
                  <w:r w:rsidR="00214821" w:rsidRPr="00214821">
                    <w:rPr>
                      <w:b/>
                      <w:color w:val="000000" w:themeColor="text1"/>
                      <w:u w:val="single"/>
                    </w:rPr>
                    <w:t>με πέντε μονάδες.</w:t>
                  </w:r>
                </w:p>
                <w:p w:rsidR="00214821" w:rsidRDefault="00214821" w:rsidP="00214821"/>
              </w:txbxContent>
            </v:textbox>
            <w10:wrap type="square"/>
          </v:roundrect>
        </w:pict>
      </w:r>
    </w:p>
    <w:p w:rsidR="008459CE" w:rsidRDefault="008459CE"/>
    <w:p w:rsidR="00214821" w:rsidRDefault="00214821"/>
    <w:p w:rsidR="006A7FD8" w:rsidRDefault="006A7FD8"/>
    <w:p w:rsidR="00214821" w:rsidRDefault="00214821"/>
    <w:p w:rsidR="001462C6" w:rsidRPr="004C3376" w:rsidRDefault="001462C6" w:rsidP="006607C9">
      <w:pPr>
        <w:pStyle w:val="ListParagraph"/>
        <w:numPr>
          <w:ilvl w:val="0"/>
          <w:numId w:val="5"/>
        </w:numPr>
        <w:rPr>
          <w:i/>
        </w:rPr>
      </w:pPr>
      <w:r w:rsidRPr="001462C6">
        <w:rPr>
          <w:rFonts w:cs="Calibri"/>
        </w:rPr>
        <w:t>Με τη βοήθεια του διπλ</w:t>
      </w:r>
      <w:r w:rsidR="006A5B99">
        <w:rPr>
          <w:rFonts w:cs="Calibri"/>
        </w:rPr>
        <w:t>ανού διαγράμματος να βρείτε τα πιο κάτω</w:t>
      </w:r>
      <w:r w:rsidRPr="001462C6">
        <w:rPr>
          <w:rFonts w:cs="Calibri"/>
        </w:rPr>
        <w:t>:</w:t>
      </w:r>
    </w:p>
    <w:p w:rsidR="004C3376" w:rsidRPr="004C3376" w:rsidRDefault="004C3376" w:rsidP="004C3376">
      <w:pPr>
        <w:pStyle w:val="ListParagraph"/>
        <w:ind w:left="1571"/>
        <w:rPr>
          <w:i/>
        </w:rPr>
      </w:pPr>
      <w:r w:rsidRPr="004C3376">
        <w:rPr>
          <w:rFonts w:cs="Calibri"/>
        </w:rPr>
        <w:t>(</w:t>
      </w:r>
      <w:r>
        <w:rPr>
          <w:rFonts w:cs="Calibri"/>
          <w:lang w:val="en-US"/>
        </w:rPr>
        <w:t>T</w:t>
      </w:r>
      <w:r>
        <w:rPr>
          <w:rFonts w:cs="Calibri"/>
        </w:rPr>
        <w:t>α σύνολα να τα γράψετε με αναγραφή)</w:t>
      </w:r>
    </w:p>
    <w:p w:rsidR="001462C6" w:rsidRDefault="00B524F5" w:rsidP="001462C6">
      <w:pPr>
        <w:pStyle w:val="ListParagraph"/>
        <w:ind w:left="1571"/>
        <w:rPr>
          <w:rFonts w:cs="Calibri"/>
        </w:rPr>
      </w:pPr>
      <w:r w:rsidRPr="00B524F5">
        <w:rPr>
          <w:i/>
          <w:noProof/>
          <w:lang w:eastAsia="el-GR"/>
        </w:rPr>
        <w:pict>
          <v:group id="Group 15" o:spid="_x0000_s1085" style="position:absolute;left:0;text-align:left;margin-left:292.5pt;margin-top:17.15pt;width:194.25pt;height:131.05pt;z-index:-251576320;mso-width-relative:margin" coordorigin="95" coordsize="29051,19240" wrapcoords="-142 -107 -142 21600 21742 21600 21742 -107 -142 -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">
            <v:oval id="Oval 24" o:spid="_x0000_s1086" style="position:absolute;left:12096;top:5048;width:10954;height:1123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j9h8MA&#10;AADbAAAADwAAAGRycy9kb3ducmV2LnhtbESPQYvCMBSE74L/ITzBy6KpootWo4ggu4oXXQWPj+bZ&#10;FJuX0kSt/36zsOBxmJlvmPmysaV4UO0LxwoG/QQEceZ0wbmC08+mNwHhA7LG0jEpeJGH5aLdmmOq&#10;3ZMP9DiGXEQI+xQVmBCqVEqfGbLo+64ijt7V1RZDlHUudY3PCLelHCbJp7RYcFwwWNHaUHY73q2C&#10;j8FhX2JD06/d9TI+m8n2rqdbpbqdZjUDEagJ7/B/+1srGI7g70v8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j9h8MAAADbAAAADwAAAAAAAAAAAAAAAACYAgAAZHJzL2Rv&#10;d25yZXYueG1sUEsFBgAAAAAEAAQA9QAAAIgDAAAAAA==&#10;" fillcolor="#4f81bd [3204]" strokecolor="black [3213]" strokeweight="1.75pt">
              <v:fill opacity="0"/>
            </v:oval>
            <v:group id="Group 11" o:spid="_x0000_s1087" style="position:absolute;left:95;width:29051;height:19240" coordorigin="95" coordsize="29051,19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88" type="#_x0000_t202" style="position:absolute;left:8666;top:667;width:3524;height:49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WksMA&#10;AADcAAAADwAAAGRycy9kb3ducmV2LnhtbESP3WoCMRSE7wu+QziCdzWrgsrWKEUpiKD41/tDcswu&#10;3Zwsm1RXn94UCl4OM/MNM1u0rhJXakLpWcGgn4Eg1t6UbBWcT1/vUxAhIhusPJOCOwVYzDtvM8yN&#10;v/GBrsdoRYJwyFFBEWOdSxl0QQ5D39fEybv4xmFMsrHSNHhLcFfJYZaNpcOS00KBNS0L0j/HX6dA&#10;n6b02H3TfmdXuraPzWU53Eqlet328wNEpDa+wv/ttVEwyibwdyYd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uWksMAAADcAAAADwAAAAAAAAAAAAAAAACYAgAAZHJzL2Rv&#10;d25yZXYueG1sUEsFBgAAAAAEAAQA9QAAAIgDAAAAAA==&#10;" stroked="f">
                <v:fill opacity="0"/>
                <v:textbox style="mso-next-textbox:#_x0000_s1088">
                  <w:txbxContent>
                    <w:p w:rsidR="006C0FCD" w:rsidRPr="00FC279E" w:rsidRDefault="006C0FCD" w:rsidP="006C0FC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FC279E">
                        <w:rPr>
                          <w:rFonts w:asciiTheme="minorHAnsi" w:hAnsiTheme="minorHAnsi" w:cstheme="minorHAnsi"/>
                        </w:rPr>
                        <w:t>Α</w:t>
                      </w:r>
                    </w:p>
                  </w:txbxContent>
                </v:textbox>
              </v:shape>
              <v:shape id="_x0000_s1089" type="#_x0000_t202" style="position:absolute;left:16286;top:2096;width:3525;height:4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RGMMA&#10;AADbAAAADwAAAGRycy9kb3ducmV2LnhtbESPwWrDMBBE74X8g9hAbo0cH4pxrYSSEgiFhtZu7ou0&#10;kU2slbHUxMnXV4VCj8PMvGGqzeR6caExdJ4VrJYZCGLtTcdWwVezeyxAhIhssPdMCm4UYLOePVRY&#10;Gn/lT7rU0YoE4VCigjbGoZQy6JYchqUfiJN38qPDmORopRnxmuCul3mWPUmHHaeFFgfatqTP9bdT&#10;oJuC7ocjfRzsqx7s/e20zd+lUov59PIMItIU/8N/7b1RkK/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ERGMMAAADbAAAADwAAAAAAAAAAAAAAAACYAgAAZHJzL2Rv&#10;d25yZXYueG1sUEsFBgAAAAAEAAQA9QAAAIgDAAAAAA==&#10;" stroked="f">
                <v:fill opacity="0"/>
                <v:textbox style="mso-next-textbox:#_x0000_s1089">
                  <w:txbxContent>
                    <w:p w:rsidR="006C0FCD" w:rsidRPr="00FC279E" w:rsidRDefault="006C0FCD" w:rsidP="006C0FC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Β</w:t>
                      </w:r>
                    </w:p>
                  </w:txbxContent>
                </v:textbox>
              </v:shape>
              <v:group id="Group 5" o:spid="_x0000_s1090" style="position:absolute;left:4286;top:3524;width:18002;height:14097" coordsize="18002,1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oval id="Oval 22" o:spid="_x0000_s1091" style="position:absolute;width:12477;height:1409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AaMMA&#10;AADbAAAADwAAAGRycy9kb3ducmV2LnhtbESPQYvCMBSE74L/ITxhL7KmFla0GmVZEFfxoq7g8dE8&#10;m2LzUpqo3X9vBMHjMDPfMLNFaytxo8aXjhUMBwkI4tzpkgsFf4fl5xiED8gaK8ek4J88LObdzgwz&#10;7e68o9s+FCJC2GeowIRQZ1L63JBFP3A1cfTOrrEYomwKqRu8R7itZJokI2mx5LhgsKYfQ/llf7UK&#10;+sPdtsKWJqvN+fR1NOP1VU/WSn302u8piEBteIdf7V+tIE3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AaMMAAADbAAAADwAAAAAAAAAAAAAAAACYAgAAZHJzL2Rv&#10;d25yZXYueG1sUEsFBgAAAAAEAAQA9QAAAIgDAAAAAA==&#10;" fillcolor="#4f81bd [3204]" strokecolor="black [3213]" strokeweight="1.75pt">
                  <v:fill opacity="0"/>
                </v:oval>
                <v:group id="Group 4" o:spid="_x0000_s1092" style="position:absolute;left:2667;top:1524;width:15335;height:11753" coordsize="15335,117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_x0000_s1093" type="#_x0000_t202" style="position:absolute;left:11811;top:2764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iXsAA&#10;AADbAAAADwAAAGRycy9kb3ducmV2LnhtbERPXWvCMBR9H/gfwhX2tqZ2MKQzilQGIiibde+X5JoW&#10;m5vSZFr99cvDYI+H871Yja4TVxpC61nBLMtBEGtvWrYKTvXHyxxEiMgGO8+k4E4BVsvJ0wJL42/8&#10;RddjtCKFcChRQRNjX0oZdEMOQ+Z74sSd/eAwJjhYaQa8pXDXySLP36TDllNDgz1VDenL8ccp0PWc&#10;Hodv+jzYje7tY3euir1U6nk6rt9BRBrjv/jPvTUKXtP69CX9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YQiXsAAAADbAAAADwAAAAAAAAAAAAAAAACYAgAAZHJzL2Rvd25y&#10;ZXYueG1sUEsFBgAAAAAEAAQA9QAAAIUDAAAAAA==&#10;" stroked="f">
                    <v:fill opacity="0"/>
                    <v:textbox style="mso-next-textbox:#_x0000_s1093">
                      <w:txbxContent>
                        <w:p w:rsidR="006C0FCD" w:rsidRPr="00EF3633" w:rsidRDefault="006C0FCD" w:rsidP="006C0F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.6</w:t>
                          </w:r>
                        </w:p>
                      </w:txbxContent>
                    </v:textbox>
                  </v:shape>
                  <v:shape id="_x0000_s1094" type="#_x0000_t202" style="position:absolute;left:6380;top:2669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dHsMA&#10;AADbAAAADwAAAGRycy9kb3ducmV2LnhtbESPQWsCMRSE70L/Q3gFb5p1D8WuRhFLQQpKu7b3R/LM&#10;Lm5elk3U1V9vCoLHYWa+YebL3jXiTF2oPSuYjDMQxNqbmq2C3/3naAoiRGSDjWdScKUAy8XLYI6F&#10;8Rf+oXMZrUgQDgUqqGJsCymDrshhGPuWOHkH3zmMSXZWmg4vCe4amWfZm3RYc1qosKV1RfpYnpwC&#10;vZ/SbfdH3zv7oVt7+zqs861Uavjar2YgIvXxGX60N0ZB/g7/X9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cdHsMAAADbAAAADwAAAAAAAAAAAAAAAACYAgAAZHJzL2Rv&#10;d25yZXYueG1sUEsFBgAAAAAEAAQA9QAAAIgDAAAAAA==&#10;" stroked="f">
                    <v:fill opacity="0"/>
                    <v:textbox style="mso-next-textbox:#_x0000_s1094">
                      <w:txbxContent>
                        <w:p w:rsidR="006C0FCD" w:rsidRPr="00EF3633" w:rsidRDefault="006C0FCD" w:rsidP="006C0F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.4</w:t>
                          </w:r>
                        </w:p>
                      </w:txbxContent>
                    </v:textbox>
                  </v:shape>
                  <v:shape id="_x0000_s1095" type="#_x0000_t202" style="position:absolute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8q9MIA&#10;AADbAAAADwAAAGRycy9kb3ducmV2LnhtbESPQWsCMRSE74X+h/AK3mrWLRRZjSKWghQUXdv7I3lm&#10;Fzcvyybq6q83BcHjMDPfMNN57xpxpi7UnhWMhhkIYu1NzVbB7/77fQwiRGSDjWdScKUA89nryxQL&#10;4y+8o3MZrUgQDgUqqGJsCymDrshhGPqWOHkH3zmMSXZWmg4vCe4amWfZp3RYc1qosKVlRfpYnpwC&#10;vR/TbfNH24390q29/RyW+VoqNXjrFxMQkfr4DD/aK6Mg/4D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jyr0wgAAANsAAAAPAAAAAAAAAAAAAAAAAJgCAABkcnMvZG93&#10;bnJldi54bWxQSwUGAAAAAAQABAD1AAAAhwMAAAAA&#10;" stroked="f">
                    <v:fill opacity="0"/>
                    <v:textbox style="mso-next-textbox:#_x0000_s1095">
                      <w:txbxContent>
                        <w:p w:rsidR="006C0FCD" w:rsidRPr="00FE65DA" w:rsidRDefault="006C0FCD" w:rsidP="006C0FCD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</w:t>
                          </w:r>
                          <w:r>
                            <w:rPr>
                              <w:rFonts w:asciiTheme="minorHAnsi" w:hAnsiTheme="minorHAnsi" w:cstheme="minorHAnsi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6" type="#_x0000_t202" style="position:absolute;left:6380;top:5807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4hb8A&#10;AADbAAAADwAAAGRycy9kb3ducmV2LnhtbERPTYvCMBC9C/sfwix403R7EKlGEWVBBEWtex+SMS3b&#10;TEoTteuv3xwEj4/3PV/2rhF36kLtWcHXOANBrL2p2Sq4lN+jKYgQkQ02nknBHwVYLj4GcyyMf/CJ&#10;7udoRQrhUKCCKsa2kDLoihyGsW+JE3f1ncOYYGel6fCRwl0j8yybSIc1p4YKW1pXpH/PN6dAl1N6&#10;Hn7oeLAb3drn7rrO91Kp4We/moGI1Me3+OXeGgV5Gpu+pB8gF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iFvwAAANsAAAAPAAAAAAAAAAAAAAAAAJgCAABkcnMvZG93bnJl&#10;di54bWxQSwUGAAAAAAQABAD1AAAAhAMAAAAA&#10;" stroked="f">
                    <v:fill opacity="0"/>
                    <v:textbox style="mso-next-textbox:#_x0000_s1096">
                      <w:txbxContent>
                        <w:p w:rsidR="006C0FCD" w:rsidRPr="00EF3633" w:rsidRDefault="006C0FCD" w:rsidP="006C0F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.5</w:t>
                          </w:r>
                        </w:p>
                      </w:txbxContent>
                    </v:textbox>
                  </v:shape>
                  <v:shape id="_x0000_s1097" type="#_x0000_t202" style="position:absolute;left:193;top:6760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s98MA&#10;AADbAAAADwAAAGRycy9kb3ducmV2LnhtbESPQWsCMRSE74X+h/AK3mrWPbSyGkUsBSkourb3R/LM&#10;Lm5elk3U1V9vCoLHYWa+Yabz3jXiTF2oPSsYDTMQxNqbmq2C3/33+xhEiMgGG8+k4EoB5rPXlykW&#10;xl94R+cyWpEgHApUUMXYFlIGXZHDMPQtcfIOvnMYk+ysNB1eEtw1Ms+yD+mw5rRQYUvLivSxPDkF&#10;ej+m2+aPthv7pVt7+zks87VUavDWLyYgIvXxGX60V0ZB/gn/X9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Qs98MAAADbAAAADwAAAAAAAAAAAAAAAACYAgAAZHJzL2Rv&#10;d25yZXYueG1sUEsFBgAAAAAEAAQA9QAAAIgDAAAAAA==&#10;" stroked="f">
                    <v:fill opacity="0"/>
                    <v:textbox style="mso-next-textbox:#_x0000_s1097">
                      <w:txbxContent>
                        <w:p w:rsidR="006C0FCD" w:rsidRPr="00EF3633" w:rsidRDefault="006C0FCD" w:rsidP="006C0F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.3</w:t>
                          </w:r>
                        </w:p>
                      </w:txbxContent>
                    </v:textbox>
                  </v:shape>
                  <v:shape id="_x0000_s1098" type="#_x0000_t202" style="position:absolute;left:1714;top:3050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JbMEA&#10;AADbAAAADwAAAGRycy9kb3ducmV2LnhtbESPQYvCMBSE7wv+h/AEb2tqDyJdoywuggjKquv9kTzT&#10;YvNSmqjVX78RBI/DzHzDTOedq8WV2lB5VjAaZiCItTcVWwV/h+XnBESIyAZrz6TgTgHms97HFAvj&#10;b7yj6z5akSAcClRQxtgUUgZdksMw9A1x8k6+dRiTbK00Ld4S3NUyz7KxdFhxWiixoUVJ+ry/OAX6&#10;MKHH9ki/W/ujG/tYnxb5Rio16HffXyAidfEdfrVXRkE+hueX9AP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4iWzBAAAA2wAAAA8AAAAAAAAAAAAAAAAAmAIAAGRycy9kb3du&#10;cmV2LnhtbFBLBQYAAAAABAAEAPUAAACGAwAAAAA=&#10;" stroked="f">
                    <v:fill opacity="0"/>
                    <v:textbox style="mso-next-textbox:#_x0000_s1098">
                      <w:txbxContent>
                        <w:p w:rsidR="006C0FCD" w:rsidRPr="00EF3633" w:rsidRDefault="006C0FCD" w:rsidP="006C0FCD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.2</w:t>
                          </w:r>
                        </w:p>
                      </w:txbxContent>
                    </v:textbox>
                  </v:shape>
                  <v:shape id="_x0000_s1099" type="#_x0000_t202" style="position:absolute;left:11143;top:6569;width:3524;height:49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oXG8IA&#10;AADbAAAADwAAAGRycy9kb3ducmV2LnhtbESPQWsCMRSE74X+h/AK3mrWhRZZjSKWghQUXdv7I3lm&#10;Fzcvyybq6q83BcHjMDPfMNN57xpxpi7UnhWMhhkIYu1NzVbB7/77fQwiRGSDjWdScKUA89nryxQL&#10;4y+8o3MZrUgQDgUqqGJsCymDrshhGPqWOHkH3zmMSXZWmg4vCe4amWfZp3RYc1qosKVlRfpYnpwC&#10;vR/TbfNH24390q29/RyW+VoqNXjrFxMQkfr4DD/aK6Mg/4D/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hcbwgAAANsAAAAPAAAAAAAAAAAAAAAAAJgCAABkcnMvZG93&#10;bnJldi54bWxQSwUGAAAAAAQABAD1AAAAhwMAAAAA&#10;" stroked="f">
                    <v:fill opacity="0"/>
                    <v:textbox style="mso-next-textbox:#_x0000_s1099">
                      <w:txbxContent>
                        <w:p w:rsidR="006C0FCD" w:rsidRPr="00FE65DA" w:rsidRDefault="006C0FCD" w:rsidP="006C0FCD">
                          <w:pPr>
                            <w:rPr>
                              <w:rFonts w:asciiTheme="minorHAnsi" w:hAnsiTheme="minorHAnsi" w:cstheme="minorHAnsi"/>
                              <w:lang w:val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>.7</w:t>
                          </w:r>
                        </w:p>
                      </w:txbxContent>
                    </v:textbox>
                  </v:shape>
                </v:group>
              </v:group>
              <v:rect id="Rectangle 2" o:spid="_x0000_s1100" style="position:absolute;left:95;width:29051;height:192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wlcMA&#10;AADaAAAADwAAAGRycy9kb3ducmV2LnhtbESPQWvCQBSE70L/w/IK3nQTD1JSN8EqbXMqaFt7fWRf&#10;k2D2bdhdNfrrXUHwOMzMN8yiGEwnjuR8a1lBOk1AEFdWt1wr+Pl+n7yA8AFZY2eZFJzJQ5E/jRaY&#10;aXviDR23oRYRwj5DBU0IfSalrxoy6Ke2J47ev3UGQ5SultrhKcJNJ2dJMpcGW44LDfa0aqjabw9G&#10;wbpM08/y46vHw9/64t5WZrf53Sk1fh6WryACDeERvrdLrWAGtyvxBs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dwlcMAAADaAAAADwAAAAAAAAAAAAAAAACYAgAAZHJzL2Rv&#10;d25yZXYueG1sUEsFBgAAAAAEAAQA9QAAAIgDAAAAAA==&#10;" filled="f" strokecolor="black [1600]" strokeweight="2pt"/>
              <v:shape id="_x0000_s1101" type="#_x0000_t202" style="position:absolute;left:191;width:3525;height:52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lH8QA&#10;AADaAAAADwAAAGRycy9kb3ducmV2LnhtbESPQWvCQBSE74L/YXlCL6KbplIkugkSKPSoVgrentln&#10;Esy+TbNbs/77bqHQ4zAz3zDbIphO3GlwrWUFz8sEBHFldcu1gtPH22INwnlkjZ1lUvAgB0U+nWwx&#10;03bkA92PvhYRwi5DBY33fSalqxoy6Ja2J47e1Q4GfZRDLfWAY4SbTqZJ8ioNthwXGuypbKi6Hb+N&#10;grCvPufzczqe7PV86b5W5f4QHko9zcJuA8JT8P/hv/a7VvACv1fiDZ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ZR/EAAAA2gAAAA8AAAAAAAAAAAAAAAAAmAIAAGRycy9k&#10;b3ducmV2LnhtbFBLBQYAAAAABAAEAPUAAACJAwAAAAA=&#10;" strokecolor="black [3213]" strokeweight="1.5pt">
                <v:fill opacity="0"/>
                <v:textbox style="mso-next-textbox:#_x0000_s1101">
                  <w:txbxContent>
                    <w:p w:rsidR="006C0FCD" w:rsidRPr="00FC279E" w:rsidRDefault="006C0FCD" w:rsidP="006C0FC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Ω</w:t>
                      </w:r>
                    </w:p>
                  </w:txbxContent>
                </v:textbox>
              </v:shape>
            </v:group>
            <w10:wrap type="square"/>
          </v:group>
        </w:pict>
      </w:r>
    </w:p>
    <w:p w:rsidR="001462C6" w:rsidRDefault="006C0FCD" w:rsidP="006607C9">
      <w:pPr>
        <w:pStyle w:val="ListParagraph"/>
        <w:numPr>
          <w:ilvl w:val="0"/>
          <w:numId w:val="6"/>
        </w:numPr>
        <w:ind w:left="1701" w:hanging="141"/>
        <w:jc w:val="both"/>
        <w:rPr>
          <w:i/>
          <w:lang w:val="en-US"/>
        </w:rPr>
      </w:pPr>
      <w:r>
        <w:rPr>
          <w:i/>
          <w:lang w:val="en-US"/>
        </w:rPr>
        <w:t>A=</w:t>
      </w:r>
    </w:p>
    <w:p w:rsidR="006C0FCD" w:rsidRDefault="006C0FCD" w:rsidP="006C0FCD">
      <w:pPr>
        <w:ind w:left="1701" w:hanging="141"/>
        <w:jc w:val="both"/>
        <w:rPr>
          <w:i/>
        </w:rPr>
      </w:pPr>
      <w:r>
        <w:rPr>
          <w:i/>
          <w:lang w:val="en-US"/>
        </w:rPr>
        <w:t>(</w:t>
      </w:r>
      <w:r>
        <w:rPr>
          <w:i/>
        </w:rPr>
        <w:t>β) ν(Β)=</w:t>
      </w:r>
    </w:p>
    <w:p w:rsidR="006C0FCD" w:rsidRDefault="006C0FCD" w:rsidP="006C0FCD">
      <w:pPr>
        <w:ind w:left="1701" w:hanging="141"/>
        <w:jc w:val="both"/>
        <w:rPr>
          <w:rFonts w:ascii="Calibri" w:eastAsia="Calibri" w:hAnsi="Calibri" w:cs="Calibri"/>
          <w:position w:val="-4"/>
        </w:rPr>
      </w:pPr>
      <w:r>
        <w:rPr>
          <w:i/>
        </w:rPr>
        <w:t>(γ)</w:t>
      </w:r>
      <w:r w:rsidRPr="00704114">
        <w:rPr>
          <w:rFonts w:ascii="Calibri" w:eastAsia="Calibri" w:hAnsi="Calibri" w:cs="Calibri"/>
          <w:position w:val="-4"/>
        </w:rPr>
        <w:object w:dxaOrig="7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8.25pt;height:12pt" o:ole="">
            <v:imagedata r:id="rId8" o:title=""/>
          </v:shape>
          <o:OLEObject Type="Embed" ProgID="Equation.DSMT4" ShapeID="_x0000_i1026" DrawAspect="Content" ObjectID="_1528519876" r:id="rId9"/>
        </w:object>
      </w:r>
    </w:p>
    <w:p w:rsidR="006C0FCD" w:rsidRPr="00704114" w:rsidRDefault="006C0FCD" w:rsidP="006C0FCD">
      <w:pPr>
        <w:ind w:left="1701" w:hanging="141"/>
        <w:jc w:val="both"/>
        <w:rPr>
          <w:rFonts w:ascii="Calibri" w:eastAsia="Calibri" w:hAnsi="Calibri" w:cs="Calibri"/>
        </w:rPr>
      </w:pPr>
      <w:r>
        <w:rPr>
          <w:i/>
        </w:rPr>
        <w:t>(δ)</w:t>
      </w:r>
      <w:r w:rsidRPr="00704114">
        <w:rPr>
          <w:rFonts w:ascii="Calibri" w:eastAsia="Calibri" w:hAnsi="Calibri" w:cs="Calibri"/>
          <w:position w:val="-4"/>
        </w:rPr>
        <w:object w:dxaOrig="859" w:dyaOrig="260">
          <v:shape id="_x0000_i1027" type="#_x0000_t75" style="width:42.75pt;height:12.75pt" o:ole="">
            <v:imagedata r:id="rId10" o:title=""/>
          </v:shape>
          <o:OLEObject Type="Embed" ProgID="Equation.DSMT4" ShapeID="_x0000_i1027" DrawAspect="Content" ObjectID="_1528519877" r:id="rId11"/>
        </w:object>
      </w:r>
    </w:p>
    <w:p w:rsidR="006C0FCD" w:rsidRPr="006C0FCD" w:rsidRDefault="006C0FCD" w:rsidP="006C0FCD">
      <w:pPr>
        <w:ind w:left="1702"/>
        <w:rPr>
          <w:i/>
        </w:rPr>
      </w:pPr>
    </w:p>
    <w:p w:rsidR="001462C6" w:rsidRDefault="001462C6" w:rsidP="001462C6">
      <w:pPr>
        <w:pStyle w:val="ListParagraph"/>
        <w:ind w:left="1211"/>
        <w:rPr>
          <w:i/>
        </w:rPr>
      </w:pPr>
    </w:p>
    <w:p w:rsidR="006C0FCD" w:rsidRDefault="006C0FCD" w:rsidP="001462C6">
      <w:pPr>
        <w:pStyle w:val="ListParagraph"/>
        <w:ind w:left="1211"/>
        <w:rPr>
          <w:i/>
        </w:rPr>
      </w:pPr>
    </w:p>
    <w:p w:rsidR="006C0FCD" w:rsidRDefault="0040741A" w:rsidP="006607C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Να υπολογίσετε τις δυνάμεις:</w:t>
      </w:r>
    </w:p>
    <w:p w:rsidR="0040741A" w:rsidRDefault="0040741A" w:rsidP="0040741A">
      <w:pPr>
        <w:pStyle w:val="ListParagraph"/>
        <w:ind w:left="1571"/>
        <w:rPr>
          <w:i/>
        </w:rPr>
      </w:pPr>
    </w:p>
    <w:p w:rsidR="0040741A" w:rsidRPr="0040741A" w:rsidRDefault="0040741A" w:rsidP="0040741A">
      <w:pPr>
        <w:pStyle w:val="ListParagraph"/>
        <w:ind w:left="1571"/>
        <w:rPr>
          <w:i/>
        </w:rPr>
      </w:pPr>
      <w:r>
        <w:rPr>
          <w:i/>
        </w:rPr>
        <w:t xml:space="preserve">(α) </w:t>
      </w:r>
      <w:r w:rsidRPr="0040741A">
        <w:rPr>
          <w:b/>
          <w:i/>
        </w:rPr>
        <w:t>2</w:t>
      </w:r>
      <w:r w:rsidRPr="0040741A">
        <w:rPr>
          <w:b/>
          <w:i/>
          <w:vertAlign w:val="superscript"/>
        </w:rPr>
        <w:t>3</w:t>
      </w:r>
      <w:r>
        <w:rPr>
          <w:i/>
        </w:rPr>
        <w:t>=</w:t>
      </w:r>
    </w:p>
    <w:p w:rsidR="0040741A" w:rsidRDefault="0040741A" w:rsidP="0040741A">
      <w:pPr>
        <w:pStyle w:val="ListParagraph"/>
        <w:ind w:left="1571"/>
        <w:rPr>
          <w:i/>
        </w:rPr>
      </w:pPr>
    </w:p>
    <w:p w:rsidR="0040741A" w:rsidRDefault="0040741A" w:rsidP="0040741A">
      <w:pPr>
        <w:pStyle w:val="ListParagraph"/>
        <w:ind w:left="1571"/>
        <w:rPr>
          <w:i/>
        </w:rPr>
      </w:pPr>
      <w:r w:rsidRPr="0040741A">
        <w:rPr>
          <w:i/>
        </w:rPr>
        <w:t xml:space="preserve">(β) </w:t>
      </w:r>
      <w:r w:rsidRPr="0040741A">
        <w:rPr>
          <w:b/>
          <w:i/>
        </w:rPr>
        <w:t>5</w:t>
      </w:r>
      <w:r w:rsidRPr="0040741A">
        <w:rPr>
          <w:b/>
          <w:i/>
          <w:vertAlign w:val="superscript"/>
        </w:rPr>
        <w:t>2</w:t>
      </w:r>
      <w:r w:rsidRPr="0040741A">
        <w:rPr>
          <w:i/>
        </w:rPr>
        <w:t>=</w:t>
      </w:r>
    </w:p>
    <w:p w:rsidR="0040741A" w:rsidRDefault="0040741A" w:rsidP="0040741A">
      <w:pPr>
        <w:pStyle w:val="ListParagraph"/>
        <w:ind w:left="1571"/>
        <w:rPr>
          <w:i/>
        </w:rPr>
      </w:pPr>
    </w:p>
    <w:p w:rsidR="0040741A" w:rsidRDefault="0040741A" w:rsidP="0040741A">
      <w:pPr>
        <w:pStyle w:val="ListParagraph"/>
        <w:ind w:left="1571"/>
        <w:rPr>
          <w:i/>
        </w:rPr>
      </w:pPr>
      <w:r>
        <w:rPr>
          <w:i/>
        </w:rPr>
        <w:t xml:space="preserve">(γ) </w:t>
      </w:r>
      <w:r w:rsidRPr="0040741A">
        <w:rPr>
          <w:b/>
          <w:i/>
        </w:rPr>
        <w:t>1</w:t>
      </w:r>
      <w:r w:rsidRPr="0040741A">
        <w:rPr>
          <w:b/>
          <w:i/>
          <w:vertAlign w:val="superscript"/>
        </w:rPr>
        <w:t>4</w:t>
      </w:r>
      <w:r>
        <w:rPr>
          <w:i/>
        </w:rPr>
        <w:t>=</w:t>
      </w:r>
    </w:p>
    <w:p w:rsidR="0040741A" w:rsidRDefault="0040741A" w:rsidP="0040741A">
      <w:pPr>
        <w:pStyle w:val="ListParagraph"/>
        <w:ind w:left="1571"/>
        <w:rPr>
          <w:i/>
        </w:rPr>
      </w:pPr>
    </w:p>
    <w:p w:rsidR="0040741A" w:rsidRDefault="0040741A" w:rsidP="0040741A">
      <w:pPr>
        <w:pStyle w:val="ListParagraph"/>
        <w:ind w:left="1571"/>
        <w:rPr>
          <w:i/>
        </w:rPr>
      </w:pPr>
      <w:r>
        <w:rPr>
          <w:i/>
        </w:rPr>
        <w:t xml:space="preserve">(δ) </w:t>
      </w:r>
      <w:r w:rsidRPr="0040741A">
        <w:rPr>
          <w:b/>
          <w:i/>
        </w:rPr>
        <w:t>2016</w:t>
      </w:r>
      <w:r w:rsidRPr="0040741A">
        <w:rPr>
          <w:b/>
          <w:i/>
          <w:vertAlign w:val="superscript"/>
        </w:rPr>
        <w:t>0</w:t>
      </w:r>
      <w:r>
        <w:rPr>
          <w:i/>
        </w:rPr>
        <w:t>=</w:t>
      </w:r>
    </w:p>
    <w:p w:rsidR="0040741A" w:rsidRDefault="0040741A" w:rsidP="0040741A">
      <w:pPr>
        <w:pStyle w:val="ListParagraph"/>
        <w:ind w:left="1571"/>
        <w:rPr>
          <w:i/>
        </w:rPr>
      </w:pPr>
    </w:p>
    <w:p w:rsidR="0040741A" w:rsidRPr="0040741A" w:rsidRDefault="0040741A" w:rsidP="0040741A">
      <w:pPr>
        <w:pStyle w:val="ListParagraph"/>
        <w:ind w:left="1571"/>
        <w:rPr>
          <w:i/>
        </w:rPr>
      </w:pPr>
    </w:p>
    <w:p w:rsidR="006C0FCD" w:rsidRPr="006C0FCD" w:rsidRDefault="006C0FCD" w:rsidP="006607C9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Να κάνετε τις πράξεις:</w:t>
      </w:r>
    </w:p>
    <w:p w:rsidR="00413277" w:rsidRDefault="00413277" w:rsidP="00413277">
      <w:pPr>
        <w:pStyle w:val="ListParagraph"/>
        <w:ind w:left="1211"/>
        <w:rPr>
          <w:i/>
        </w:rPr>
      </w:pPr>
    </w:p>
    <w:p w:rsidR="00413277" w:rsidRDefault="00413277" w:rsidP="00413277">
      <w:pPr>
        <w:pStyle w:val="ListParagraph"/>
        <w:ind w:left="1211"/>
        <w:rPr>
          <w:rFonts w:eastAsiaTheme="minorEastAsia"/>
          <w:i/>
        </w:rPr>
      </w:pPr>
      <w:r>
        <w:rPr>
          <w:i/>
        </w:rPr>
        <w:t xml:space="preserve">(α)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+2</m:t>
            </m:r>
          </m:e>
        </m:d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</m:t>
        </m:r>
      </m:oMath>
    </w:p>
    <w:p w:rsidR="00413277" w:rsidRDefault="00413277" w:rsidP="00413277">
      <w:pPr>
        <w:pStyle w:val="ListParagraph"/>
        <w:ind w:left="1211"/>
        <w:rPr>
          <w:i/>
        </w:rPr>
      </w:pPr>
    </w:p>
    <w:p w:rsidR="00413277" w:rsidRDefault="00413277" w:rsidP="00413277">
      <w:pPr>
        <w:pStyle w:val="ListParagraph"/>
        <w:ind w:left="1211"/>
        <w:rPr>
          <w:rFonts w:eastAsiaTheme="minorEastAsia"/>
          <w:i/>
        </w:rPr>
      </w:pPr>
      <w:r>
        <w:rPr>
          <w:i/>
        </w:rPr>
        <w:t xml:space="preserve">(β)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+10</m:t>
            </m:r>
          </m:e>
        </m:d>
        <m:r>
          <w:rPr>
            <w:rFonts w:ascii="Cambria Math" w:hAnsi="Cambria Math"/>
          </w:rPr>
          <m:t>=</m:t>
        </m:r>
      </m:oMath>
      <w:bookmarkStart w:id="0" w:name="_GoBack"/>
      <w:bookmarkEnd w:id="0"/>
    </w:p>
    <w:p w:rsidR="00413277" w:rsidRDefault="00413277" w:rsidP="00413277">
      <w:pPr>
        <w:pStyle w:val="ListParagraph"/>
        <w:ind w:left="1211"/>
        <w:rPr>
          <w:i/>
        </w:rPr>
      </w:pPr>
    </w:p>
    <w:p w:rsidR="00413277" w:rsidRDefault="00413277" w:rsidP="00413277">
      <w:pPr>
        <w:pStyle w:val="ListParagraph"/>
        <w:ind w:left="1211"/>
        <w:rPr>
          <w:rFonts w:eastAsiaTheme="minorEastAsia"/>
          <w:i/>
        </w:rPr>
      </w:pPr>
      <w:r>
        <w:rPr>
          <w:i/>
        </w:rPr>
        <w:t xml:space="preserve">(γ)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+4</m:t>
            </m:r>
          </m:e>
        </m:d>
        <m:r>
          <w:rPr>
            <w:rFonts w:ascii="Cambria Math" w:hAnsi="Cambria Math"/>
          </w:rPr>
          <m:t>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=</m:t>
        </m:r>
      </m:oMath>
    </w:p>
    <w:p w:rsidR="00413277" w:rsidRDefault="00413277" w:rsidP="00413277">
      <w:pPr>
        <w:pStyle w:val="ListParagraph"/>
        <w:ind w:left="1211"/>
        <w:rPr>
          <w:i/>
        </w:rPr>
      </w:pPr>
    </w:p>
    <w:p w:rsidR="00413277" w:rsidRDefault="00413277" w:rsidP="00413277">
      <w:pPr>
        <w:pStyle w:val="ListParagraph"/>
        <w:ind w:left="1211"/>
        <w:rPr>
          <w:rFonts w:eastAsiaTheme="minorEastAsia"/>
          <w:i/>
        </w:rPr>
      </w:pPr>
      <w:r>
        <w:rPr>
          <w:i/>
        </w:rPr>
        <w:t xml:space="preserve">(δ)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-24</m:t>
            </m:r>
          </m:e>
        </m:d>
        <m:r>
          <w:rPr>
            <w:rFonts w:ascii="Cambria Math" w:hAnsi="Cambria Math"/>
          </w:rPr>
          <m:t>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=</m:t>
        </m:r>
      </m:oMath>
    </w:p>
    <w:p w:rsidR="00413277" w:rsidRDefault="00413277" w:rsidP="00413277">
      <w:pPr>
        <w:pStyle w:val="ListParagraph"/>
        <w:ind w:left="1211"/>
        <w:rPr>
          <w:i/>
        </w:rPr>
      </w:pPr>
    </w:p>
    <w:p w:rsidR="00235D05" w:rsidRDefault="00235D05" w:rsidP="00413277">
      <w:pPr>
        <w:pStyle w:val="ListParagraph"/>
        <w:ind w:left="1211"/>
        <w:rPr>
          <w:i/>
        </w:rPr>
      </w:pPr>
    </w:p>
    <w:p w:rsidR="00413277" w:rsidRDefault="00413277" w:rsidP="00413277">
      <w:pPr>
        <w:pStyle w:val="ListParagraph"/>
        <w:ind w:left="1211"/>
        <w:rPr>
          <w:i/>
        </w:rPr>
      </w:pPr>
    </w:p>
    <w:p w:rsidR="00F9538B" w:rsidRPr="00235D05" w:rsidRDefault="00F9538B" w:rsidP="006607C9">
      <w:pPr>
        <w:pStyle w:val="ListParagraph"/>
        <w:numPr>
          <w:ilvl w:val="0"/>
          <w:numId w:val="5"/>
        </w:numPr>
        <w:rPr>
          <w:i/>
        </w:rPr>
      </w:pPr>
      <w:r w:rsidRPr="00235D05">
        <w:rPr>
          <w:i/>
        </w:rPr>
        <w:t>Να λύσετε τις πιο κάτω εξισώσεις</w:t>
      </w:r>
    </w:p>
    <w:p w:rsidR="00413277" w:rsidRPr="00F9538B" w:rsidRDefault="00413277" w:rsidP="00413277">
      <w:pPr>
        <w:pStyle w:val="ListParagraph"/>
        <w:ind w:left="1211"/>
        <w:rPr>
          <w:i/>
        </w:rPr>
      </w:pPr>
    </w:p>
    <w:p w:rsidR="00F9538B" w:rsidRDefault="00804DA7" w:rsidP="00F9538B">
      <w:pPr>
        <w:pStyle w:val="ListParagraph"/>
        <w:ind w:left="1211"/>
        <w:rPr>
          <w:i/>
        </w:rPr>
      </w:pPr>
      <w:r>
        <w:rPr>
          <w:rFonts w:eastAsiaTheme="minorEastAsia"/>
        </w:rPr>
        <w:t xml:space="preserve">(α)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α+</m:t>
        </m:r>
        <m:r>
          <w:rPr>
            <w:rFonts w:ascii="Cambria Math" w:hAnsi="Cambria Math"/>
            <w:sz w:val="26"/>
            <w:szCs w:val="26"/>
          </w:rPr>
          <m:t>12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=25</m:t>
        </m:r>
      </m:oMath>
    </w:p>
    <w:p w:rsidR="00804DA7" w:rsidRDefault="00804DA7" w:rsidP="00F9538B">
      <w:pPr>
        <w:pStyle w:val="ListParagraph"/>
        <w:ind w:left="1211"/>
        <w:rPr>
          <w:i/>
        </w:rPr>
      </w:pPr>
    </w:p>
    <w:p w:rsidR="00804DA7" w:rsidRDefault="00C2088F" w:rsidP="00F9538B">
      <w:pPr>
        <w:pStyle w:val="ListParagraph"/>
        <w:ind w:left="1211"/>
      </w:pPr>
      <w:r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116840</wp:posOffset>
            </wp:positionV>
            <wp:extent cx="1190625" cy="1104900"/>
            <wp:effectExtent l="19050" t="0" r="9525" b="0"/>
            <wp:wrapNone/>
            <wp:docPr id="23" name="Picture 23" descr="http://2.bp.blogspot.com/_bDwI6I7kuhE/TQesR88NOjI/AAAAAAAAAGs/tMdnxPifNqM/s1600/QuestionG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2.bp.blogspot.com/_bDwI6I7kuhE/TQesR88NOjI/AAAAAAAAAGs/tMdnxPifNqM/s1600/QuestionGu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470F" w:rsidRDefault="00BF470F" w:rsidP="00F9538B">
      <w:pPr>
        <w:pStyle w:val="ListParagraph"/>
        <w:ind w:left="1211"/>
      </w:pPr>
    </w:p>
    <w:p w:rsidR="00804DA7" w:rsidRDefault="00804DA7" w:rsidP="00F9538B">
      <w:pPr>
        <w:pStyle w:val="ListParagraph"/>
        <w:ind w:left="1211"/>
      </w:pPr>
    </w:p>
    <w:p w:rsidR="00804DA7" w:rsidRDefault="00804DA7" w:rsidP="00F9538B">
      <w:pPr>
        <w:pStyle w:val="ListParagraph"/>
        <w:ind w:left="1211"/>
        <w:rPr>
          <w:rFonts w:eastAsiaTheme="minorEastAsia"/>
          <w:sz w:val="26"/>
          <w:szCs w:val="26"/>
        </w:rPr>
      </w:pPr>
      <w:r>
        <w:t xml:space="preserve">(β) </w:t>
      </w:r>
      <m:oMath>
        <m:r>
          <w:rPr>
            <w:rFonts w:ascii="Cambria Math" w:hAnsi="Cambria Math"/>
            <w:sz w:val="26"/>
            <w:szCs w:val="26"/>
          </w:rPr>
          <m:t>3χ=18</m:t>
        </m:r>
      </m:oMath>
    </w:p>
    <w:p w:rsidR="00804DA7" w:rsidRDefault="00804DA7" w:rsidP="00F9538B">
      <w:pPr>
        <w:pStyle w:val="ListParagraph"/>
        <w:ind w:left="1211"/>
        <w:rPr>
          <w:rFonts w:eastAsiaTheme="minorEastAsia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</w:rPr>
      </w:pPr>
    </w:p>
    <w:p w:rsidR="00BF470F" w:rsidRDefault="00BF470F" w:rsidP="00F9538B">
      <w:pPr>
        <w:pStyle w:val="ListParagraph"/>
        <w:ind w:left="1211"/>
        <w:rPr>
          <w:rFonts w:eastAsiaTheme="minorEastAsia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  <w:sz w:val="26"/>
          <w:szCs w:val="26"/>
        </w:rPr>
      </w:pPr>
      <w:r>
        <w:rPr>
          <w:rFonts w:eastAsiaTheme="minorEastAsia"/>
        </w:rPr>
        <w:t xml:space="preserve">(γ) </w:t>
      </w:r>
      <m:oMath>
        <m:r>
          <w:rPr>
            <w:rFonts w:ascii="Cambria Math" w:eastAsiaTheme="minorEastAsia" w:hAnsi="Cambria Math"/>
            <w:sz w:val="26"/>
            <w:szCs w:val="26"/>
          </w:rPr>
          <m:t>30-χ=14</m:t>
        </m:r>
      </m:oMath>
    </w:p>
    <w:p w:rsidR="00804DA7" w:rsidRDefault="00804DA7" w:rsidP="00F9538B">
      <w:pPr>
        <w:pStyle w:val="ListParagraph"/>
        <w:ind w:left="1211"/>
        <w:rPr>
          <w:rFonts w:eastAsiaTheme="minorEastAsia"/>
          <w:sz w:val="26"/>
          <w:szCs w:val="26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</w:rPr>
      </w:pPr>
    </w:p>
    <w:p w:rsidR="00BF470F" w:rsidRDefault="00BF470F" w:rsidP="00F9538B">
      <w:pPr>
        <w:pStyle w:val="ListParagraph"/>
        <w:ind w:left="1211"/>
        <w:rPr>
          <w:rFonts w:eastAsiaTheme="minorEastAsia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  <w:sz w:val="26"/>
          <w:szCs w:val="26"/>
        </w:rPr>
      </w:pPr>
      <w:r>
        <w:rPr>
          <w:rFonts w:eastAsiaTheme="minorEastAsia"/>
        </w:rPr>
        <w:t xml:space="preserve">(δ) </w:t>
      </w:r>
      <m:oMath>
        <m:r>
          <w:rPr>
            <w:rFonts w:ascii="Cambria Math" w:eastAsiaTheme="minorEastAsia" w:hAnsi="Cambria Math"/>
          </w:rPr>
          <m:t>2</m:t>
        </m:r>
        <m:r>
          <w:rPr>
            <w:rFonts w:ascii="Cambria Math" w:eastAsiaTheme="minorEastAsia" w:hAnsi="Cambria Math"/>
            <w:sz w:val="26"/>
            <w:szCs w:val="26"/>
          </w:rPr>
          <m:t>ω÷4=7</m:t>
        </m:r>
      </m:oMath>
    </w:p>
    <w:p w:rsidR="00774B39" w:rsidRDefault="00774B39" w:rsidP="00F9538B">
      <w:pPr>
        <w:pStyle w:val="ListParagraph"/>
        <w:ind w:left="1211"/>
        <w:rPr>
          <w:rFonts w:eastAsiaTheme="minorEastAsia"/>
          <w:sz w:val="26"/>
          <w:szCs w:val="26"/>
        </w:rPr>
      </w:pPr>
    </w:p>
    <w:p w:rsidR="00804DA7" w:rsidRDefault="00804DA7" w:rsidP="00F9538B">
      <w:pPr>
        <w:pStyle w:val="ListParagraph"/>
        <w:ind w:left="1211"/>
        <w:rPr>
          <w:rFonts w:eastAsiaTheme="minorEastAsia"/>
          <w:sz w:val="26"/>
          <w:szCs w:val="26"/>
        </w:rPr>
      </w:pPr>
    </w:p>
    <w:p w:rsidR="00413277" w:rsidRDefault="00340C37" w:rsidP="006607C9">
      <w:pPr>
        <w:pStyle w:val="ListParagraph"/>
        <w:numPr>
          <w:ilvl w:val="0"/>
          <w:numId w:val="5"/>
        </w:numPr>
      </w:pPr>
      <w:r>
        <w:t>Στα πιο κάτω σχήματα να βρείτε τις άγνωστες γωνίες α και β.</w:t>
      </w:r>
    </w:p>
    <w:p w:rsidR="00340C37" w:rsidRDefault="00340C37" w:rsidP="00340C37">
      <w:pPr>
        <w:pStyle w:val="ListParagraph"/>
        <w:ind w:left="1571"/>
      </w:pPr>
      <w:r>
        <w:t>Να δικαιολογήσετε τις απαντήσεις σας.</w:t>
      </w:r>
    </w:p>
    <w:p w:rsidR="00340C37" w:rsidRDefault="00037D88" w:rsidP="00340C37">
      <w:pPr>
        <w:pStyle w:val="ListParagraph"/>
        <w:ind w:left="1571"/>
      </w:pPr>
      <w:r>
        <w:t>(α)</w:t>
      </w:r>
      <w:r>
        <w:tab/>
      </w:r>
      <m:oMath>
        <m:r>
          <w:rPr>
            <w:rFonts w:ascii="Cambria Math" w:hAnsi="Cambria Math"/>
          </w:rPr>
          <m:t>ΑΓ⊥ΑΒ</m:t>
        </m:r>
      </m:oMath>
      <w:r>
        <w:tab/>
      </w:r>
      <w:r>
        <w:tab/>
      </w:r>
      <w:r>
        <w:tab/>
      </w:r>
      <w:r>
        <w:tab/>
      </w:r>
      <w:r>
        <w:tab/>
      </w:r>
      <w:r>
        <w:tab/>
        <w:t>(β)</w:t>
      </w:r>
    </w:p>
    <w:p w:rsidR="00BF470F" w:rsidRDefault="008508D9" w:rsidP="00F9538B">
      <w:pPr>
        <w:pStyle w:val="ListParagraph"/>
        <w:ind w:left="1211"/>
      </w:pPr>
      <w:r>
        <w:rPr>
          <w:noProof/>
          <w:lang w:val="en-US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60325</wp:posOffset>
            </wp:positionV>
            <wp:extent cx="2381250" cy="2286000"/>
            <wp:effectExtent l="19050" t="0" r="0" b="0"/>
            <wp:wrapSquare wrapText="bothSides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12700</wp:posOffset>
            </wp:positionV>
            <wp:extent cx="2438400" cy="1971675"/>
            <wp:effectExtent l="19050" t="0" r="0" b="0"/>
            <wp:wrapSquare wrapText="bothSides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D88" w:rsidRDefault="00037D88" w:rsidP="00F9538B">
      <w:pPr>
        <w:pStyle w:val="ListParagraph"/>
        <w:ind w:left="1211"/>
      </w:pPr>
    </w:p>
    <w:p w:rsidR="00BF470F" w:rsidRDefault="00BF470F" w:rsidP="00F9538B">
      <w:pPr>
        <w:pStyle w:val="ListParagraph"/>
        <w:ind w:left="1211"/>
      </w:pPr>
    </w:p>
    <w:p w:rsidR="00957FAC" w:rsidRDefault="00957FAC" w:rsidP="00C640BF">
      <w:pPr>
        <w:pStyle w:val="ListParagraph"/>
        <w:ind w:left="1080"/>
      </w:pPr>
      <w:r>
        <w:tab/>
      </w:r>
      <w:r>
        <w:tab/>
      </w:r>
      <w:r>
        <w:tab/>
      </w:r>
    </w:p>
    <w:p w:rsidR="008508D9" w:rsidRDefault="008508D9" w:rsidP="00037D88">
      <w:pPr>
        <w:pStyle w:val="ListParagraph"/>
        <w:tabs>
          <w:tab w:val="right" w:pos="8306"/>
        </w:tabs>
        <w:spacing w:after="0" w:line="360" w:lineRule="auto"/>
        <w:ind w:left="1211"/>
        <w:jc w:val="both"/>
        <w:rPr>
          <w:rFonts w:eastAsia="Times New Roman"/>
          <w:lang w:eastAsia="el-GR"/>
        </w:rPr>
      </w:pPr>
    </w:p>
    <w:p w:rsidR="00C279A1" w:rsidRDefault="00C279A1" w:rsidP="00037D88">
      <w:pPr>
        <w:pStyle w:val="ListParagraph"/>
        <w:tabs>
          <w:tab w:val="right" w:pos="8306"/>
        </w:tabs>
        <w:spacing w:after="0" w:line="360" w:lineRule="auto"/>
        <w:ind w:left="1211"/>
        <w:jc w:val="both"/>
        <w:rPr>
          <w:rFonts w:eastAsia="Times New Roman"/>
          <w:lang w:eastAsia="el-GR"/>
        </w:rPr>
      </w:pPr>
    </w:p>
    <w:p w:rsidR="00C279A1" w:rsidRDefault="00C279A1" w:rsidP="00037D88">
      <w:pPr>
        <w:pStyle w:val="ListParagraph"/>
        <w:tabs>
          <w:tab w:val="right" w:pos="8306"/>
        </w:tabs>
        <w:spacing w:after="0" w:line="360" w:lineRule="auto"/>
        <w:ind w:left="1211"/>
        <w:jc w:val="both"/>
        <w:rPr>
          <w:rFonts w:eastAsia="Times New Roman"/>
          <w:lang w:eastAsia="el-GR"/>
        </w:rPr>
      </w:pPr>
    </w:p>
    <w:p w:rsidR="00C279A1" w:rsidRDefault="00C279A1" w:rsidP="00037D88">
      <w:pPr>
        <w:pStyle w:val="ListParagraph"/>
        <w:tabs>
          <w:tab w:val="right" w:pos="8306"/>
        </w:tabs>
        <w:spacing w:after="0" w:line="360" w:lineRule="auto"/>
        <w:ind w:left="1211"/>
        <w:jc w:val="both"/>
        <w:rPr>
          <w:rFonts w:eastAsia="Times New Roman"/>
          <w:lang w:eastAsia="el-GR"/>
        </w:rPr>
      </w:pPr>
    </w:p>
    <w:p w:rsidR="00C279A1" w:rsidRDefault="00C279A1" w:rsidP="00037D88">
      <w:pPr>
        <w:pStyle w:val="ListParagraph"/>
        <w:tabs>
          <w:tab w:val="right" w:pos="8306"/>
        </w:tabs>
        <w:spacing w:after="0" w:line="360" w:lineRule="auto"/>
        <w:ind w:left="1211"/>
        <w:jc w:val="both"/>
        <w:rPr>
          <w:rFonts w:eastAsia="Times New Roman"/>
          <w:lang w:eastAsia="el-GR"/>
        </w:rPr>
      </w:pPr>
    </w:p>
    <w:p w:rsidR="00C279A1" w:rsidRDefault="00C279A1" w:rsidP="006607C9">
      <w:pPr>
        <w:pStyle w:val="ListParagraph"/>
        <w:numPr>
          <w:ilvl w:val="0"/>
          <w:numId w:val="5"/>
        </w:numPr>
        <w:tabs>
          <w:tab w:val="right" w:pos="8306"/>
        </w:tabs>
        <w:spacing w:after="0" w:line="360" w:lineRule="auto"/>
        <w:jc w:val="both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lastRenderedPageBreak/>
        <w:t xml:space="preserve">Να γράψετε τους 5 πρώτους όρους για την ακολουθία με </w:t>
      </w:r>
      <w:r w:rsidR="00397B72">
        <w:rPr>
          <w:rFonts w:eastAsia="Times New Roman"/>
          <w:lang w:eastAsia="el-GR"/>
        </w:rPr>
        <w:t xml:space="preserve">γενικό </w:t>
      </w:r>
      <w:r>
        <w:rPr>
          <w:rFonts w:eastAsia="Times New Roman"/>
          <w:lang w:eastAsia="el-GR"/>
        </w:rPr>
        <w:t>τύπο:</w:t>
      </w:r>
    </w:p>
    <w:p w:rsidR="008508D9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  <w:r w:rsidRPr="004C3376">
        <w:rPr>
          <w:rFonts w:eastAsia="Times New Roman"/>
          <w:sz w:val="28"/>
          <w:szCs w:val="28"/>
          <w:lang w:eastAsia="el-GR"/>
        </w:rPr>
        <w:t>α</w:t>
      </w:r>
      <w:r w:rsidR="00C279A1" w:rsidRPr="004C3376">
        <w:rPr>
          <w:rFonts w:eastAsia="Times New Roman"/>
          <w:sz w:val="28"/>
          <w:szCs w:val="28"/>
          <w:vertAlign w:val="subscript"/>
          <w:lang w:eastAsia="el-GR"/>
        </w:rPr>
        <w:t>ν</w:t>
      </w:r>
      <w:r w:rsidRPr="004C3376">
        <w:rPr>
          <w:rFonts w:eastAsia="Times New Roman"/>
          <w:sz w:val="28"/>
          <w:szCs w:val="28"/>
          <w:lang w:eastAsia="el-GR"/>
        </w:rPr>
        <w:t>= 3ν – 5</w:t>
      </w:r>
      <w:r>
        <w:rPr>
          <w:rFonts w:eastAsia="Times New Roman"/>
          <w:lang w:eastAsia="el-GR"/>
        </w:rPr>
        <w:t xml:space="preserve"> .</w:t>
      </w: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397B72" w:rsidRDefault="00397B72" w:rsidP="00397B72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FD45BC" w:rsidRPr="00FD45BC" w:rsidRDefault="00B524F5" w:rsidP="006607C9">
      <w:pPr>
        <w:pStyle w:val="ListParagraph"/>
        <w:numPr>
          <w:ilvl w:val="0"/>
          <w:numId w:val="5"/>
        </w:numPr>
        <w:tabs>
          <w:tab w:val="right" w:pos="8306"/>
        </w:tabs>
        <w:spacing w:after="0" w:line="360" w:lineRule="auto"/>
        <w:jc w:val="both"/>
        <w:rPr>
          <w:rFonts w:eastAsia="Times New Roman"/>
          <w:lang w:eastAsia="el-GR"/>
        </w:rPr>
      </w:pPr>
      <w:r w:rsidRPr="00B524F5">
        <w:rPr>
          <w:noProof/>
        </w:rPr>
        <w:pict>
          <v:shape id="Text Box 2" o:spid="_x0000_s1035" type="#_x0000_t202" style="position:absolute;left:0;text-align:left;margin-left:94pt;margin-top:20.4pt;width:18.5pt;height:18.3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FD45BC" w:rsidRPr="00FD45BC" w:rsidRDefault="00FD45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45BC" w:rsidRPr="00FD45BC">
        <w:rPr>
          <w:rFonts w:eastAsia="Times New Roman"/>
          <w:lang w:eastAsia="el-GR"/>
        </w:rPr>
        <w:t>Να συμπληρώσετε κατάλληλα τα κενά ώστε οι αριθμοί:</w:t>
      </w:r>
    </w:p>
    <w:p w:rsidR="00FD45BC" w:rsidRPr="00FD45BC" w:rsidRDefault="00B524F5" w:rsidP="00FD45BC">
      <w:pPr>
        <w:pStyle w:val="ListParagraph"/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B524F5">
        <w:rPr>
          <w:rFonts w:eastAsia="Times New Roman"/>
          <w:b/>
          <w:noProof/>
          <w:lang w:eastAsia="el-GR"/>
        </w:rPr>
        <w:pict>
          <v:shape id="_x0000_s1036" type="#_x0000_t202" style="position:absolute;left:0;text-align:left;margin-left:94pt;margin-top:20.8pt;width:18.5pt;height:18.3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FD45BC" w:rsidRPr="00FD45BC" w:rsidRDefault="00FD45BC" w:rsidP="00FD45B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97B72">
        <w:rPr>
          <w:rFonts w:eastAsia="Times New Roman"/>
          <w:b/>
          <w:lang w:eastAsia="el-GR"/>
        </w:rPr>
        <w:t>α. 25</w:t>
      </w:r>
      <w:r w:rsidR="004C3376">
        <w:rPr>
          <w:rFonts w:eastAsia="Times New Roman"/>
          <w:b/>
          <w:lang w:eastAsia="el-GR"/>
        </w:rPr>
        <w:t xml:space="preserve">       </w:t>
      </w:r>
      <w:r w:rsidR="00FD45BC" w:rsidRPr="00FD45BC">
        <w:rPr>
          <w:rFonts w:eastAsia="Times New Roman"/>
          <w:lang w:eastAsia="el-GR"/>
        </w:rPr>
        <w:t xml:space="preserve">να διαιρείται με το </w:t>
      </w:r>
      <w:r w:rsidR="00FD45BC" w:rsidRPr="00FD45BC">
        <w:rPr>
          <w:rFonts w:eastAsia="Times New Roman"/>
          <w:b/>
          <w:lang w:eastAsia="el-GR"/>
        </w:rPr>
        <w:t>2</w:t>
      </w:r>
      <w:r w:rsidR="00FD45BC" w:rsidRPr="00FD45BC">
        <w:rPr>
          <w:rFonts w:eastAsia="Times New Roman"/>
          <w:lang w:eastAsia="el-GR"/>
        </w:rPr>
        <w:t>.</w:t>
      </w:r>
    </w:p>
    <w:p w:rsidR="00FD45BC" w:rsidRPr="00FD45BC" w:rsidRDefault="00B524F5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B524F5">
        <w:rPr>
          <w:rFonts w:eastAsia="Times New Roman"/>
          <w:b/>
          <w:noProof/>
          <w:lang w:eastAsia="el-GR"/>
        </w:rPr>
        <w:pict>
          <v:shape id="_x0000_s1037" type="#_x0000_t202" style="position:absolute;left:0;text-align:left;margin-left:99.5pt;margin-top:21.25pt;width:18.5pt;height:18.3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AC40C8" w:rsidRDefault="00EF61CB" w:rsidP="00EF61CB"/>
              </w:txbxContent>
            </v:textbox>
          </v:shape>
        </w:pict>
      </w:r>
      <w:r w:rsidRPr="00B524F5">
        <w:rPr>
          <w:rFonts w:eastAsia="Times New Roman"/>
          <w:b/>
          <w:noProof/>
          <w:lang w:eastAsia="el-GR"/>
        </w:rPr>
        <w:pict>
          <v:shape id="_x0000_s1038" type="#_x0000_t202" style="position:absolute;left:0;text-align:left;margin-left:123pt;margin-top:21.25pt;width:19.5pt;height:17.8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397B72">
        <w:rPr>
          <w:rFonts w:eastAsia="Times New Roman"/>
          <w:b/>
          <w:lang w:eastAsia="el-GR"/>
        </w:rPr>
        <w:t>β. 27</w:t>
      </w:r>
      <w:r w:rsidR="004C3376">
        <w:rPr>
          <w:rFonts w:eastAsia="Times New Roman"/>
          <w:b/>
          <w:lang w:eastAsia="el-GR"/>
        </w:rPr>
        <w:t xml:space="preserve">       </w:t>
      </w:r>
      <w:r w:rsidR="00FD45BC" w:rsidRPr="00FD45BC">
        <w:rPr>
          <w:rFonts w:eastAsia="Times New Roman"/>
          <w:lang w:eastAsia="el-GR"/>
        </w:rPr>
        <w:t xml:space="preserve">να διαιρείται με το </w:t>
      </w:r>
      <w:r w:rsidR="00FD45BC" w:rsidRPr="00FD45BC">
        <w:rPr>
          <w:rFonts w:eastAsia="Times New Roman"/>
          <w:b/>
          <w:lang w:eastAsia="el-GR"/>
        </w:rPr>
        <w:t>5</w:t>
      </w:r>
      <w:r w:rsidR="00FD45BC" w:rsidRPr="00FD45BC">
        <w:rPr>
          <w:rFonts w:eastAsia="Times New Roman"/>
          <w:lang w:eastAsia="el-GR"/>
        </w:rPr>
        <w:t xml:space="preserve"> και το </w:t>
      </w:r>
      <w:r w:rsidR="00FD45BC" w:rsidRPr="00FD45BC">
        <w:rPr>
          <w:rFonts w:eastAsia="Times New Roman"/>
          <w:b/>
          <w:lang w:eastAsia="el-GR"/>
        </w:rPr>
        <w:t>2</w:t>
      </w:r>
      <w:r w:rsidR="00FD45BC" w:rsidRPr="00FD45BC">
        <w:rPr>
          <w:rFonts w:eastAsia="Times New Roman"/>
          <w:lang w:eastAsia="el-GR"/>
        </w:rPr>
        <w:t>.</w:t>
      </w:r>
    </w:p>
    <w:p w:rsidR="00FD45BC" w:rsidRPr="00FD45BC" w:rsidRDefault="00B524F5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B524F5">
        <w:rPr>
          <w:rFonts w:eastAsia="Times New Roman"/>
          <w:b/>
          <w:noProof/>
          <w:lang w:eastAsia="el-GR"/>
        </w:rPr>
        <w:pict>
          <v:shape id="_x0000_s1039" type="#_x0000_t202" style="position:absolute;left:0;text-align:left;margin-left:97pt;margin-top:21.7pt;width:18.5pt;height:18.3pt;z-index:251723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B524F5">
        <w:rPr>
          <w:rFonts w:eastAsia="Times New Roman"/>
          <w:b/>
          <w:noProof/>
          <w:lang w:eastAsia="el-GR"/>
        </w:rPr>
        <w:pict>
          <v:shape id="_x0000_s1040" type="#_x0000_t202" style="position:absolute;left:0;text-align:left;margin-left:119.5pt;margin-top:21.7pt;width:18.5pt;height:18.3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 style="mso-next-textbox:#_x0000_s1040"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45BC" w:rsidRPr="00FD45BC">
        <w:rPr>
          <w:rFonts w:eastAsia="Times New Roman"/>
          <w:b/>
          <w:lang w:eastAsia="el-GR"/>
        </w:rPr>
        <w:t xml:space="preserve">γ. </w:t>
      </w:r>
      <w:r w:rsidR="00397B72">
        <w:rPr>
          <w:rFonts w:eastAsia="Times New Roman"/>
          <w:b/>
          <w:lang w:eastAsia="el-GR"/>
        </w:rPr>
        <w:t xml:space="preserve">3 </w:t>
      </w:r>
      <w:r w:rsidR="00EF61CB" w:rsidRPr="00EF61CB">
        <w:rPr>
          <w:rFonts w:eastAsia="Times New Roman"/>
          <w:b/>
          <w:lang w:eastAsia="el-GR"/>
        </w:rPr>
        <w:t>4</w:t>
      </w:r>
      <w:r w:rsidR="004C3376">
        <w:rPr>
          <w:rFonts w:eastAsia="Times New Roman"/>
          <w:b/>
          <w:lang w:eastAsia="el-GR"/>
        </w:rPr>
        <w:t xml:space="preserve">               </w:t>
      </w:r>
      <w:r w:rsidR="00FD45BC" w:rsidRPr="00FD45BC">
        <w:rPr>
          <w:rFonts w:eastAsia="Times New Roman"/>
          <w:lang w:eastAsia="el-GR"/>
        </w:rPr>
        <w:t xml:space="preserve">να διαιρείται με το </w:t>
      </w:r>
      <w:r w:rsidR="00FD45BC" w:rsidRPr="00FD45BC">
        <w:rPr>
          <w:rFonts w:eastAsia="Times New Roman"/>
          <w:b/>
          <w:lang w:eastAsia="el-GR"/>
        </w:rPr>
        <w:t>3</w:t>
      </w:r>
      <w:r w:rsidR="00FD45BC" w:rsidRPr="00FD45BC">
        <w:rPr>
          <w:rFonts w:eastAsia="Times New Roman"/>
          <w:lang w:eastAsia="el-GR"/>
        </w:rPr>
        <w:t xml:space="preserve"> και το </w:t>
      </w:r>
      <w:r w:rsidR="00FD45BC" w:rsidRPr="00FD45BC">
        <w:rPr>
          <w:rFonts w:eastAsia="Times New Roman"/>
          <w:b/>
          <w:lang w:eastAsia="el-GR"/>
        </w:rPr>
        <w:t>4</w:t>
      </w:r>
      <w:r w:rsidR="00FD45BC" w:rsidRPr="00FD45BC">
        <w:rPr>
          <w:rFonts w:eastAsia="Times New Roman"/>
          <w:lang w:eastAsia="el-GR"/>
        </w:rPr>
        <w:t>.</w:t>
      </w:r>
    </w:p>
    <w:p w:rsidR="00FD45BC" w:rsidRPr="00FD45BC" w:rsidRDefault="00B524F5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B524F5">
        <w:rPr>
          <w:rFonts w:eastAsia="Times New Roman"/>
          <w:b/>
          <w:noProof/>
          <w:lang w:eastAsia="el-GR"/>
        </w:rPr>
        <w:pict>
          <v:shape id="_x0000_s1042" type="#_x0000_t202" style="position:absolute;left:0;text-align:left;margin-left:120.5pt;margin-top:20.6pt;width:18.5pt;height:18.3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B524F5">
        <w:rPr>
          <w:rFonts w:eastAsia="Times New Roman"/>
          <w:b/>
          <w:noProof/>
          <w:lang w:eastAsia="el-GR"/>
        </w:rPr>
        <w:pict>
          <v:shape id="_x0000_s1041" type="#_x0000_t202" style="position:absolute;left:0;text-align:left;margin-left:88.25pt;margin-top:20.6pt;width:18.5pt;height:18.3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45BC" w:rsidRPr="00FD45BC">
        <w:rPr>
          <w:rFonts w:eastAsia="Times New Roman"/>
          <w:b/>
          <w:lang w:eastAsia="el-GR"/>
        </w:rPr>
        <w:t xml:space="preserve">δ. </w:t>
      </w:r>
      <w:r w:rsidR="00397B72">
        <w:rPr>
          <w:rFonts w:eastAsia="Times New Roman"/>
          <w:b/>
          <w:lang w:eastAsia="el-GR"/>
        </w:rPr>
        <w:t>2</w:t>
      </w:r>
      <w:r w:rsidR="00EF61CB" w:rsidRPr="00EF61CB">
        <w:rPr>
          <w:rFonts w:eastAsia="Times New Roman"/>
          <w:b/>
          <w:lang w:eastAsia="el-GR"/>
        </w:rPr>
        <w:t xml:space="preserve">3              </w:t>
      </w:r>
      <w:r w:rsidR="00FD45BC" w:rsidRPr="00FD45BC">
        <w:rPr>
          <w:rFonts w:eastAsia="Times New Roman"/>
          <w:lang w:eastAsia="el-GR"/>
        </w:rPr>
        <w:t xml:space="preserve">να διαιρείται με το </w:t>
      </w:r>
      <w:r w:rsidR="00FD45BC" w:rsidRPr="00FD45BC">
        <w:rPr>
          <w:rFonts w:eastAsia="Times New Roman"/>
          <w:b/>
          <w:lang w:eastAsia="el-GR"/>
        </w:rPr>
        <w:t>25</w:t>
      </w:r>
      <w:r w:rsidR="00FD45BC" w:rsidRPr="00FD45BC">
        <w:rPr>
          <w:rFonts w:eastAsia="Times New Roman"/>
          <w:lang w:eastAsia="el-GR"/>
        </w:rPr>
        <w:t xml:space="preserve"> και το </w:t>
      </w:r>
      <w:r w:rsidR="00397B72">
        <w:rPr>
          <w:rFonts w:eastAsia="Times New Roman"/>
          <w:b/>
          <w:lang w:eastAsia="el-GR"/>
        </w:rPr>
        <w:t>3</w:t>
      </w:r>
      <w:r w:rsidR="00FD45BC" w:rsidRPr="00FD45BC">
        <w:rPr>
          <w:rFonts w:eastAsia="Times New Roman"/>
          <w:lang w:eastAsia="el-GR"/>
        </w:rPr>
        <w:t>.</w:t>
      </w:r>
    </w:p>
    <w:p w:rsidR="00FD45BC" w:rsidRPr="00FD45BC" w:rsidRDefault="00B524F5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B524F5">
        <w:rPr>
          <w:rFonts w:eastAsia="Times New Roman"/>
          <w:b/>
          <w:noProof/>
          <w:lang w:eastAsia="el-GR"/>
        </w:rPr>
        <w:pict>
          <v:shape id="_x0000_s1044" type="#_x0000_t202" style="position:absolute;left:0;text-align:left;margin-left:135.5pt;margin-top:20.3pt;width:18.5pt;height:18.3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B524F5">
        <w:rPr>
          <w:rFonts w:eastAsia="Times New Roman"/>
          <w:b/>
          <w:noProof/>
          <w:lang w:eastAsia="el-GR"/>
        </w:rPr>
        <w:pict>
          <v:shape id="_x0000_s1043" type="#_x0000_t202" style="position:absolute;left:0;text-align:left;margin-left:101pt;margin-top:20.3pt;width:18.5pt;height:18.3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EF61CB" w:rsidRPr="00FD45BC" w:rsidRDefault="00EF61CB" w:rsidP="00EF61C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FD45BC" w:rsidRPr="00FD45BC">
        <w:rPr>
          <w:rFonts w:eastAsia="Times New Roman"/>
          <w:b/>
          <w:lang w:eastAsia="el-GR"/>
        </w:rPr>
        <w:t xml:space="preserve">ε. </w:t>
      </w:r>
      <w:r w:rsidR="00EF61CB" w:rsidRPr="00EF61CB">
        <w:rPr>
          <w:rFonts w:eastAsia="Times New Roman"/>
          <w:b/>
          <w:lang w:eastAsia="el-GR"/>
        </w:rPr>
        <w:t>5</w:t>
      </w:r>
      <w:r w:rsidR="00B2460D">
        <w:rPr>
          <w:rFonts w:eastAsia="Times New Roman"/>
          <w:b/>
          <w:lang w:eastAsia="el-GR"/>
        </w:rPr>
        <w:t xml:space="preserve"> </w:t>
      </w:r>
      <w:r w:rsidR="004C3376">
        <w:rPr>
          <w:rFonts w:eastAsia="Times New Roman"/>
          <w:b/>
          <w:lang w:eastAsia="el-GR"/>
        </w:rPr>
        <w:t xml:space="preserve"> </w:t>
      </w:r>
      <w:r w:rsidR="00EF61CB" w:rsidRPr="00EF61CB">
        <w:rPr>
          <w:rFonts w:eastAsia="Times New Roman"/>
          <w:b/>
          <w:lang w:eastAsia="el-GR"/>
        </w:rPr>
        <w:t xml:space="preserve">      3</w:t>
      </w:r>
      <w:r w:rsidR="004C3376">
        <w:rPr>
          <w:rFonts w:eastAsia="Times New Roman"/>
          <w:b/>
          <w:lang w:eastAsia="el-GR"/>
        </w:rPr>
        <w:t xml:space="preserve">         </w:t>
      </w:r>
      <w:r w:rsidR="00FD45BC" w:rsidRPr="00FD45BC">
        <w:rPr>
          <w:rFonts w:eastAsia="Times New Roman"/>
          <w:lang w:eastAsia="el-GR"/>
        </w:rPr>
        <w:t xml:space="preserve">να διαιρείται με το </w:t>
      </w:r>
      <w:r w:rsidR="00FD45BC" w:rsidRPr="00FD45BC">
        <w:rPr>
          <w:rFonts w:eastAsia="Times New Roman"/>
          <w:b/>
          <w:lang w:eastAsia="el-GR"/>
        </w:rPr>
        <w:t>9</w:t>
      </w:r>
      <w:r w:rsidR="00FD45BC" w:rsidRPr="00FD45BC">
        <w:rPr>
          <w:rFonts w:eastAsia="Times New Roman"/>
          <w:lang w:eastAsia="el-GR"/>
        </w:rPr>
        <w:t xml:space="preserve"> και το</w:t>
      </w:r>
      <w:r w:rsidR="00FD45BC" w:rsidRPr="00FD45BC">
        <w:rPr>
          <w:rFonts w:eastAsia="Times New Roman"/>
          <w:b/>
          <w:lang w:eastAsia="el-GR"/>
        </w:rPr>
        <w:t xml:space="preserve"> 5</w:t>
      </w:r>
      <w:r w:rsidR="00564348">
        <w:rPr>
          <w:rFonts w:eastAsia="Times New Roman"/>
          <w:b/>
          <w:lang w:eastAsia="el-GR"/>
        </w:rPr>
        <w:t xml:space="preserve"> </w:t>
      </w:r>
      <w:r w:rsidR="00FD45BC" w:rsidRPr="00FD45BC">
        <w:rPr>
          <w:rFonts w:eastAsia="Times New Roman"/>
          <w:b/>
          <w:lang w:eastAsia="el-GR"/>
        </w:rPr>
        <w:t>αλλά όχι</w:t>
      </w:r>
      <w:r w:rsidR="00FD45BC" w:rsidRPr="00FD45BC">
        <w:rPr>
          <w:rFonts w:eastAsia="Times New Roman"/>
          <w:lang w:eastAsia="el-GR"/>
        </w:rPr>
        <w:t xml:space="preserve"> με το </w:t>
      </w:r>
      <w:r w:rsidR="00FD45BC" w:rsidRPr="00FD45BC">
        <w:rPr>
          <w:rFonts w:eastAsia="Times New Roman"/>
          <w:b/>
          <w:lang w:eastAsia="el-GR"/>
        </w:rPr>
        <w:t>10</w:t>
      </w:r>
      <w:r w:rsidR="00FD45BC" w:rsidRPr="00FD45BC">
        <w:rPr>
          <w:rFonts w:eastAsia="Times New Roman"/>
          <w:lang w:eastAsia="el-GR"/>
        </w:rPr>
        <w:t>.</w:t>
      </w:r>
    </w:p>
    <w:p w:rsidR="00FD45BC" w:rsidRDefault="00FD45BC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  <w:r w:rsidRPr="00FD45BC">
        <w:rPr>
          <w:rFonts w:eastAsia="Times New Roman"/>
          <w:b/>
          <w:lang w:eastAsia="el-GR"/>
        </w:rPr>
        <w:t xml:space="preserve">στ. </w:t>
      </w:r>
      <w:r w:rsidR="00EF61CB" w:rsidRPr="00EF61CB">
        <w:rPr>
          <w:rFonts w:eastAsia="Times New Roman"/>
          <w:b/>
          <w:lang w:eastAsia="el-GR"/>
        </w:rPr>
        <w:t>36</w:t>
      </w:r>
      <w:r w:rsidR="00B2460D">
        <w:rPr>
          <w:rFonts w:eastAsia="Times New Roman"/>
          <w:b/>
          <w:lang w:eastAsia="el-GR"/>
        </w:rPr>
        <w:t xml:space="preserve"> </w:t>
      </w:r>
      <w:r w:rsidR="00EF61CB" w:rsidRPr="00EF61CB">
        <w:rPr>
          <w:rFonts w:eastAsia="Times New Roman"/>
          <w:b/>
          <w:lang w:eastAsia="el-GR"/>
        </w:rPr>
        <w:t xml:space="preserve">      5</w:t>
      </w:r>
      <w:r w:rsidR="004C3376">
        <w:rPr>
          <w:rFonts w:eastAsia="Times New Roman"/>
          <w:b/>
          <w:lang w:eastAsia="el-GR"/>
        </w:rPr>
        <w:t xml:space="preserve">         </w:t>
      </w:r>
      <w:r w:rsidRPr="00FD45BC">
        <w:rPr>
          <w:rFonts w:eastAsia="Times New Roman"/>
          <w:lang w:eastAsia="el-GR"/>
        </w:rPr>
        <w:t xml:space="preserve">να διαιρείται με το </w:t>
      </w:r>
      <w:r w:rsidRPr="00FD45BC">
        <w:rPr>
          <w:rFonts w:eastAsia="Times New Roman"/>
          <w:b/>
          <w:lang w:eastAsia="el-GR"/>
        </w:rPr>
        <w:t>3</w:t>
      </w:r>
      <w:r w:rsidRPr="00FD45BC">
        <w:rPr>
          <w:rFonts w:eastAsia="Times New Roman"/>
          <w:lang w:eastAsia="el-GR"/>
        </w:rPr>
        <w:t xml:space="preserve"> και το </w:t>
      </w:r>
      <w:r w:rsidRPr="00FD45BC">
        <w:rPr>
          <w:rFonts w:eastAsia="Times New Roman"/>
          <w:b/>
          <w:lang w:eastAsia="el-GR"/>
        </w:rPr>
        <w:t>10</w:t>
      </w:r>
      <w:r w:rsidR="00564348">
        <w:rPr>
          <w:rFonts w:eastAsia="Times New Roman"/>
          <w:b/>
          <w:lang w:eastAsia="el-GR"/>
        </w:rPr>
        <w:t xml:space="preserve"> </w:t>
      </w:r>
      <w:r w:rsidRPr="00FD45BC">
        <w:rPr>
          <w:rFonts w:eastAsia="Times New Roman"/>
          <w:b/>
          <w:lang w:eastAsia="el-GR"/>
        </w:rPr>
        <w:t>αλλά όχι</w:t>
      </w:r>
      <w:r w:rsidRPr="00FD45BC">
        <w:rPr>
          <w:rFonts w:eastAsia="Times New Roman"/>
          <w:lang w:eastAsia="el-GR"/>
        </w:rPr>
        <w:t xml:space="preserve"> με το 9.</w:t>
      </w: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6607C9">
      <w:pPr>
        <w:pStyle w:val="ListParagraph"/>
        <w:numPr>
          <w:ilvl w:val="0"/>
          <w:numId w:val="5"/>
        </w:numPr>
        <w:tabs>
          <w:tab w:val="right" w:pos="8306"/>
        </w:tabs>
        <w:spacing w:after="0" w:line="360" w:lineRule="auto"/>
        <w:jc w:val="both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 xml:space="preserve">Δίνονται τα διανύσματα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el-GR"/>
              </w:rPr>
            </m:ctrlPr>
          </m:accPr>
          <m:e>
            <m:r>
              <w:rPr>
                <w:rFonts w:ascii="Cambria Math" w:eastAsia="Times New Roman" w:hAnsi="Cambria Math"/>
                <w:lang w:eastAsia="el-GR"/>
              </w:rPr>
              <m:t xml:space="preserve">α </m:t>
            </m:r>
          </m:e>
        </m:acc>
      </m:oMath>
      <w:r>
        <w:rPr>
          <w:rFonts w:eastAsia="Times New Roman"/>
          <w:lang w:eastAsia="el-GR"/>
        </w:rPr>
        <w:t xml:space="preserve">  και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el-GR"/>
              </w:rPr>
            </m:ctrlPr>
          </m:accPr>
          <m:e>
            <m:r>
              <w:rPr>
                <w:rFonts w:ascii="Cambria Math" w:eastAsia="Times New Roman" w:hAnsi="Cambria Math"/>
                <w:lang w:eastAsia="el-GR"/>
              </w:rPr>
              <m:t>β</m:t>
            </m:r>
          </m:e>
        </m:acc>
      </m:oMath>
      <w:r>
        <w:rPr>
          <w:rFonts w:eastAsia="Times New Roman"/>
          <w:lang w:eastAsia="el-GR"/>
        </w:rPr>
        <w:t xml:space="preserve"> . Να σχεδιάσετε το διάνυσμα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el-GR"/>
              </w:rPr>
            </m:ctrlPr>
          </m:accPr>
          <m:e>
            <m:r>
              <w:rPr>
                <w:rFonts w:ascii="Cambria Math" w:eastAsia="Times New Roman" w:hAnsi="Cambria Math"/>
                <w:lang w:eastAsia="el-GR"/>
              </w:rPr>
              <m:t>α</m:t>
            </m:r>
          </m:e>
        </m:acc>
      </m:oMath>
      <w:r>
        <w:rPr>
          <w:rFonts w:eastAsia="Times New Roman"/>
          <w:lang w:eastAsia="el-GR"/>
        </w:rPr>
        <w:t xml:space="preserve"> + </w:t>
      </w:r>
      <m:oMath>
        <m:acc>
          <m:accPr>
            <m:chr m:val="⃗"/>
            <m:ctrlPr>
              <w:rPr>
                <w:rFonts w:ascii="Cambria Math" w:eastAsia="Times New Roman" w:hAnsi="Cambria Math"/>
                <w:i/>
                <w:lang w:eastAsia="el-GR"/>
              </w:rPr>
            </m:ctrlPr>
          </m:accPr>
          <m:e>
            <m:r>
              <w:rPr>
                <w:rFonts w:ascii="Cambria Math" w:eastAsia="Times New Roman" w:hAnsi="Cambria Math"/>
                <w:lang w:eastAsia="el-GR"/>
              </w:rPr>
              <m:t>β</m:t>
            </m:r>
          </m:e>
        </m:acc>
      </m:oMath>
      <w:r>
        <w:rPr>
          <w:rFonts w:eastAsia="Times New Roman"/>
          <w:lang w:eastAsia="el-GR"/>
        </w:rPr>
        <w:t xml:space="preserve"> .</w:t>
      </w:r>
    </w:p>
    <w:p w:rsidR="00735566" w:rsidRDefault="000D5CBB" w:rsidP="00735566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  <w:r>
        <w:rPr>
          <w:rFonts w:eastAsia="Times New Roman"/>
          <w:noProof/>
          <w:lang w:val="en-US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67310</wp:posOffset>
            </wp:positionV>
            <wp:extent cx="3810000" cy="2809875"/>
            <wp:effectExtent l="19050" t="0" r="0" b="0"/>
            <wp:wrapSquare wrapText="bothSides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566" w:rsidRPr="00735566" w:rsidRDefault="00735566" w:rsidP="00735566">
      <w:pPr>
        <w:pStyle w:val="ListParagraph"/>
        <w:tabs>
          <w:tab w:val="right" w:pos="8306"/>
        </w:tabs>
        <w:spacing w:after="0" w:line="360" w:lineRule="auto"/>
        <w:ind w:left="1571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735566" w:rsidRDefault="00735566" w:rsidP="00FD45BC">
      <w:pPr>
        <w:tabs>
          <w:tab w:val="right" w:pos="8306"/>
        </w:tabs>
        <w:spacing w:after="0" w:line="360" w:lineRule="auto"/>
        <w:ind w:left="1276"/>
        <w:jc w:val="both"/>
        <w:rPr>
          <w:rFonts w:eastAsia="Times New Roman"/>
          <w:lang w:eastAsia="el-GR"/>
        </w:rPr>
      </w:pPr>
    </w:p>
    <w:p w:rsidR="00F072FE" w:rsidRDefault="00F072FE" w:rsidP="00F072FE">
      <w:pPr>
        <w:pStyle w:val="ListParagraph"/>
        <w:ind w:left="-567"/>
        <w:jc w:val="both"/>
        <w:rPr>
          <w:rFonts w:ascii="Arial" w:hAnsi="Arial" w:cs="Arial"/>
          <w:color w:val="000000"/>
        </w:rPr>
      </w:pPr>
    </w:p>
    <w:p w:rsidR="00F072FE" w:rsidRPr="00F072FE" w:rsidRDefault="00F072FE" w:rsidP="006607C9">
      <w:pPr>
        <w:pStyle w:val="ListParagraph"/>
        <w:numPr>
          <w:ilvl w:val="0"/>
          <w:numId w:val="5"/>
        </w:numPr>
        <w:jc w:val="both"/>
        <w:rPr>
          <w:rFonts w:cs="Arial"/>
        </w:rPr>
      </w:pPr>
      <w:r w:rsidRPr="00F072FE">
        <w:rPr>
          <w:rFonts w:cs="Arial"/>
          <w:color w:val="000000"/>
        </w:rPr>
        <w:lastRenderedPageBreak/>
        <w:t>Στο πιο κάτω ραβδόγραμμα παρουσιάζεται ο αριθμός των μαθητών ανά</w:t>
      </w:r>
    </w:p>
    <w:p w:rsidR="00F072FE" w:rsidRPr="00F072FE" w:rsidRDefault="00F072FE" w:rsidP="00F072FE">
      <w:pPr>
        <w:pStyle w:val="ListParagraph"/>
        <w:ind w:left="284" w:firstLine="1287"/>
        <w:jc w:val="both"/>
        <w:rPr>
          <w:rFonts w:cs="Arial"/>
        </w:rPr>
      </w:pPr>
      <w:r>
        <w:rPr>
          <w:rFonts w:cs="Arial"/>
          <w:color w:val="000000"/>
        </w:rPr>
        <w:t>τ</w:t>
      </w:r>
      <w:r w:rsidRPr="00F072FE">
        <w:rPr>
          <w:rFonts w:cs="Arial"/>
          <w:color w:val="000000"/>
        </w:rPr>
        <w:t>μήμα σε ένα σχολείο.</w:t>
      </w:r>
    </w:p>
    <w:p w:rsidR="00F072FE" w:rsidRPr="00F072FE" w:rsidRDefault="00F072FE" w:rsidP="00F072FE">
      <w:pPr>
        <w:jc w:val="both"/>
        <w:rPr>
          <w:rFonts w:cs="Arial"/>
        </w:rPr>
      </w:pPr>
      <w:r w:rsidRPr="00F072FE">
        <w:rPr>
          <w:rFonts w:cs="Arial"/>
          <w:noProof/>
          <w:lang w:val="en-US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147955</wp:posOffset>
            </wp:positionV>
            <wp:extent cx="5274310" cy="2590800"/>
            <wp:effectExtent l="19050" t="0" r="2540" b="0"/>
            <wp:wrapSquare wrapText="bothSides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535F68" w:rsidRDefault="00535F68" w:rsidP="00F072FE">
      <w:pPr>
        <w:ind w:left="-567" w:firstLine="720"/>
        <w:jc w:val="both"/>
        <w:rPr>
          <w:rFonts w:cs="Arial"/>
        </w:rPr>
      </w:pPr>
    </w:p>
    <w:p w:rsidR="00535F68" w:rsidRDefault="00535F68" w:rsidP="00F072FE">
      <w:pPr>
        <w:ind w:left="-567" w:firstLine="720"/>
        <w:jc w:val="both"/>
        <w:rPr>
          <w:rFonts w:cs="Arial"/>
        </w:rPr>
      </w:pPr>
    </w:p>
    <w:p w:rsidR="00F072FE" w:rsidRPr="00F072FE" w:rsidRDefault="00F072FE" w:rsidP="00F072FE">
      <w:pPr>
        <w:ind w:left="153" w:firstLine="1287"/>
        <w:jc w:val="both"/>
        <w:rPr>
          <w:rFonts w:cs="Arial"/>
        </w:rPr>
      </w:pPr>
      <w:r w:rsidRPr="00F072FE">
        <w:rPr>
          <w:rFonts w:cs="Arial"/>
        </w:rPr>
        <w:t>α) Να υπολογίσετε το συνολικό αριθμό των τμημάτων του σχολείου.</w:t>
      </w:r>
    </w:p>
    <w:p w:rsidR="00F072FE" w:rsidRDefault="00F072FE" w:rsidP="00F072FE">
      <w:pPr>
        <w:ind w:left="-567" w:firstLine="720"/>
        <w:jc w:val="both"/>
        <w:rPr>
          <w:rFonts w:cs="Arial"/>
        </w:rPr>
      </w:pPr>
    </w:p>
    <w:p w:rsidR="00535F68" w:rsidRDefault="00535F68" w:rsidP="00F072FE">
      <w:pPr>
        <w:ind w:left="-567" w:firstLine="720"/>
        <w:jc w:val="both"/>
        <w:rPr>
          <w:rFonts w:cs="Arial"/>
        </w:rPr>
      </w:pPr>
    </w:p>
    <w:p w:rsidR="00F072FE" w:rsidRPr="00F072FE" w:rsidRDefault="00F072FE" w:rsidP="00F072FE">
      <w:pPr>
        <w:ind w:left="-567" w:firstLine="720"/>
        <w:jc w:val="both"/>
        <w:rPr>
          <w:rFonts w:cs="Arial"/>
        </w:rPr>
      </w:pPr>
    </w:p>
    <w:p w:rsidR="00F072FE" w:rsidRPr="00F072FE" w:rsidRDefault="00F072FE" w:rsidP="00F072FE">
      <w:pPr>
        <w:spacing w:after="0" w:line="240" w:lineRule="auto"/>
        <w:ind w:left="153" w:firstLine="1287"/>
        <w:jc w:val="both"/>
        <w:rPr>
          <w:rFonts w:cs="Arial"/>
        </w:rPr>
      </w:pPr>
      <w:r w:rsidRPr="00F072FE">
        <w:rPr>
          <w:rFonts w:cs="Arial"/>
        </w:rPr>
        <w:t>β) Να υπολογίσετε τον αριθμό των τμημάτων που έχουν λιγότερους από 20</w:t>
      </w:r>
    </w:p>
    <w:p w:rsidR="00F072FE" w:rsidRPr="00F072FE" w:rsidRDefault="00F072FE" w:rsidP="00F072FE">
      <w:pPr>
        <w:spacing w:after="0" w:line="240" w:lineRule="auto"/>
        <w:ind w:left="873" w:firstLine="567"/>
        <w:jc w:val="both"/>
        <w:rPr>
          <w:rFonts w:cs="Arial"/>
        </w:rPr>
      </w:pPr>
      <w:r w:rsidRPr="00F072FE">
        <w:rPr>
          <w:rFonts w:cs="Arial"/>
        </w:rPr>
        <w:t>μαθητές.</w:t>
      </w:r>
    </w:p>
    <w:p w:rsidR="00F072FE" w:rsidRPr="00F072FE" w:rsidRDefault="00F072FE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F072FE" w:rsidRDefault="00F072FE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Pr="00F072FE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F072FE" w:rsidRPr="00F072FE" w:rsidRDefault="00F072FE" w:rsidP="00F072FE">
      <w:pPr>
        <w:spacing w:after="0" w:line="240" w:lineRule="auto"/>
        <w:ind w:left="153" w:firstLine="1287"/>
        <w:jc w:val="both"/>
        <w:rPr>
          <w:rFonts w:cs="Arial"/>
        </w:rPr>
      </w:pPr>
      <w:r w:rsidRPr="00F072FE">
        <w:rPr>
          <w:rFonts w:cs="Arial"/>
        </w:rPr>
        <w:t xml:space="preserve">γ)  Να υπολογίσετε το ποσοστό  των τμημάτων που έχουν  25 μαθητές στο </w:t>
      </w:r>
    </w:p>
    <w:p w:rsidR="00F072FE" w:rsidRDefault="00F072FE" w:rsidP="00F072FE">
      <w:pPr>
        <w:spacing w:after="0" w:line="240" w:lineRule="auto"/>
        <w:ind w:left="-567" w:firstLine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F072FE">
        <w:rPr>
          <w:rFonts w:cs="Arial"/>
        </w:rPr>
        <w:t>σχολείο αυτό.</w:t>
      </w:r>
    </w:p>
    <w:p w:rsidR="00F072FE" w:rsidRDefault="00F072FE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F072FE" w:rsidRDefault="00F072FE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AC40C8" w:rsidRDefault="00AC40C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E75258" w:rsidRDefault="00E7525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E75258" w:rsidRDefault="00E7525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E75258" w:rsidRDefault="00E7525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A710E1" w:rsidRDefault="00A710E1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A710E1" w:rsidRDefault="00A710E1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A710E1" w:rsidRDefault="00A710E1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535F68" w:rsidRDefault="00535F68" w:rsidP="00F072FE">
      <w:pPr>
        <w:spacing w:after="0" w:line="240" w:lineRule="auto"/>
        <w:ind w:left="-567" w:firstLine="720"/>
        <w:jc w:val="both"/>
        <w:rPr>
          <w:rFonts w:cs="Arial"/>
        </w:rPr>
      </w:pPr>
    </w:p>
    <w:p w:rsidR="00A710E1" w:rsidRPr="00A710E1" w:rsidRDefault="00A710E1" w:rsidP="00A710E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710E1">
        <w:rPr>
          <w:rFonts w:ascii="Arial" w:hAnsi="Arial" w:cs="Arial"/>
        </w:rPr>
        <w:lastRenderedPageBreak/>
        <w:t xml:space="preserve">Τρεις φίλοι ενοικίασαν ένα αυτοκίνητο και πλήρωσαν συνολικά € 225. </w:t>
      </w:r>
    </w:p>
    <w:p w:rsidR="00A86BDC" w:rsidRPr="00A710E1" w:rsidRDefault="00A710E1" w:rsidP="00A710E1">
      <w:pPr>
        <w:pStyle w:val="ListParagraph"/>
        <w:autoSpaceDE w:val="0"/>
        <w:autoSpaceDN w:val="0"/>
        <w:adjustRightInd w:val="0"/>
        <w:spacing w:after="0" w:line="360" w:lineRule="auto"/>
        <w:ind w:left="1571"/>
        <w:rPr>
          <w:rFonts w:ascii="Arial" w:hAnsi="Arial" w:cs="Arial"/>
        </w:rPr>
      </w:pPr>
      <w:r w:rsidRPr="00B2655E">
        <w:rPr>
          <w:rFonts w:ascii="Arial" w:hAnsi="Arial" w:cs="Arial"/>
        </w:rPr>
        <w:t xml:space="preserve">Ο πρώτος το χρησιμοποίησε για 4 μέρες, ο δεύτερος για 5 μέρες και ο τρίτος για 6 μέρες. Συμφώνησαν να το πληρώσουν ανάλογα με τις μέρες που το χρησιμοποίησαν. Πόσα </w:t>
      </w:r>
      <w:r>
        <w:rPr>
          <w:rFonts w:ascii="Arial" w:hAnsi="Arial" w:cs="Arial"/>
        </w:rPr>
        <w:t>πλήρωσε ο καθένας</w:t>
      </w:r>
      <w:r w:rsidR="008967EA">
        <w:rPr>
          <w:rFonts w:ascii="Arial" w:hAnsi="Arial" w:cs="Arial"/>
        </w:rPr>
        <w:t>;</w:t>
      </w:r>
    </w:p>
    <w:p w:rsidR="00A86BDC" w:rsidRPr="0087699C" w:rsidRDefault="00B67E8E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100965</wp:posOffset>
            </wp:positionV>
            <wp:extent cx="1257300" cy="1428750"/>
            <wp:effectExtent l="19050" t="0" r="0" b="0"/>
            <wp:wrapSquare wrapText="bothSides"/>
            <wp:docPr id="1" name="Picture 10" descr="http://png.clipart.me/graphics/thumbs/163/young-man-and-woman-having-fun-driving-their-car-on-a-road-trip_16352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ng.clipart.me/graphics/thumbs/163/young-man-and-woman-having-fun-driving-their-car-on-a-road-trip_16352174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61CB" w:rsidRPr="0087699C" w:rsidRDefault="00EF61CB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86BDC" w:rsidRDefault="00A86BDC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535F68" w:rsidRDefault="00535F68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535F68" w:rsidRDefault="00535F68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710E1" w:rsidRDefault="00A710E1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C40C8" w:rsidRDefault="00AC40C8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C40C8" w:rsidRDefault="00AC40C8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C40C8" w:rsidRDefault="00AC40C8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AC40C8" w:rsidRDefault="00B524F5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  <w:r w:rsidRPr="00B524F5">
        <w:rPr>
          <w:rFonts w:cs="Arial"/>
        </w:rPr>
      </w:r>
      <w:r>
        <w:rPr>
          <w:rFonts w:cs="Arial"/>
        </w:rPr>
        <w:pict>
          <v:roundrect id="Rounded Rectangle 11" o:spid="_x0000_s1119" style="width:415.3pt;height:80.05pt;visibility:visible;mso-position-horizontal-relative:char;mso-position-vertical-relative:line;v-text-anchor:middle" arcsize="10923f" fillcolor="#f2f2f2" strokecolor="#385d8a" strokeweight="2pt">
            <v:fill color2="#e1e8f5" colors="0 #f2f2f2;10486f #f2f2f2;.5 #c2d1ed" focus="100%" type="gradient">
              <o:fill v:ext="view" type="gradientUnscaled"/>
            </v:fill>
            <v:path arrowok="t"/>
            <v:textbox>
              <w:txbxContent>
                <w:p w:rsidR="00897CE6" w:rsidRPr="00765CE3" w:rsidRDefault="00897CE6" w:rsidP="00897CE6">
                  <w:pPr>
                    <w:ind w:left="90" w:right="-1333"/>
                    <w:rPr>
                      <w:b/>
                      <w:color w:val="000000" w:themeColor="text1"/>
                    </w:rPr>
                  </w:pPr>
                  <w:r w:rsidRPr="00765CE3">
                    <w:rPr>
                      <w:b/>
                      <w:color w:val="000000" w:themeColor="text1"/>
                      <w:u w:val="single"/>
                    </w:rPr>
                    <w:t>ΜΕΡΟΣ Β΄</w:t>
                  </w:r>
                  <w:r w:rsidRPr="00765CE3">
                    <w:rPr>
                      <w:b/>
                      <w:color w:val="000000" w:themeColor="text1"/>
                    </w:rPr>
                    <w:t xml:space="preserve">:  </w:t>
                  </w:r>
                </w:p>
                <w:p w:rsidR="00897CE6" w:rsidRPr="00765CE3" w:rsidRDefault="00897CE6" w:rsidP="006607C9">
                  <w:pPr>
                    <w:pStyle w:val="ListParagraph"/>
                    <w:numPr>
                      <w:ilvl w:val="0"/>
                      <w:numId w:val="4"/>
                    </w:numPr>
                    <w:ind w:right="-1333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Να λύσετε  </w:t>
                  </w:r>
                  <w:r w:rsidRPr="00DB73B8">
                    <w:rPr>
                      <w:b/>
                      <w:color w:val="000000" w:themeColor="text1"/>
                      <w:u w:val="single"/>
                    </w:rPr>
                    <w:t>όλα</w:t>
                  </w:r>
                  <w:r w:rsidR="00B67E8E">
                    <w:rPr>
                      <w:b/>
                      <w:color w:val="000000" w:themeColor="text1"/>
                      <w:u w:val="single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τα θέματα</w:t>
                  </w:r>
                </w:p>
                <w:p w:rsidR="00897CE6" w:rsidRPr="00765CE3" w:rsidRDefault="00897CE6" w:rsidP="006607C9">
                  <w:pPr>
                    <w:pStyle w:val="ListParagraph"/>
                    <w:numPr>
                      <w:ilvl w:val="0"/>
                      <w:numId w:val="4"/>
                    </w:numPr>
                    <w:ind w:right="-1333"/>
                    <w:rPr>
                      <w:b/>
                      <w:color w:val="000000" w:themeColor="text1"/>
                      <w:u w:val="single"/>
                    </w:rPr>
                  </w:pPr>
                  <w:r>
                    <w:rPr>
                      <w:color w:val="000000" w:themeColor="text1"/>
                    </w:rPr>
                    <w:t xml:space="preserve">Κάθε θέμα </w:t>
                  </w:r>
                  <w:r w:rsidRPr="00765CE3">
                    <w:rPr>
                      <w:color w:val="000000" w:themeColor="text1"/>
                    </w:rPr>
                    <w:t xml:space="preserve"> βαθμολογείται </w:t>
                  </w:r>
                  <w:r w:rsidRPr="00765CE3">
                    <w:rPr>
                      <w:b/>
                      <w:color w:val="000000" w:themeColor="text1"/>
                      <w:u w:val="single"/>
                    </w:rPr>
                    <w:t>με δέκα μονάδες.</w:t>
                  </w:r>
                </w:p>
                <w:p w:rsidR="00897CE6" w:rsidRPr="00765CE3" w:rsidRDefault="00897CE6" w:rsidP="00897CE6"/>
              </w:txbxContent>
            </v:textbox>
            <w10:wrap type="none"/>
            <w10:anchorlock/>
          </v:roundrect>
        </w:pict>
      </w:r>
    </w:p>
    <w:p w:rsidR="00A86BDC" w:rsidRDefault="00A86BDC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A86BDC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Pr="00897CE6" w:rsidRDefault="00897CE6" w:rsidP="006607C9">
      <w:pPr>
        <w:pStyle w:val="ListParagraph"/>
        <w:numPr>
          <w:ilvl w:val="0"/>
          <w:numId w:val="7"/>
        </w:numPr>
        <w:spacing w:before="120" w:after="240" w:line="360" w:lineRule="auto"/>
        <w:ind w:left="851" w:hanging="436"/>
        <w:jc w:val="both"/>
        <w:rPr>
          <w:rFonts w:cs="Arial"/>
        </w:rPr>
      </w:pPr>
      <w:r w:rsidRPr="00897CE6">
        <w:rPr>
          <w:rFonts w:eastAsia="Times New Roman" w:cs="Calibri"/>
          <w:position w:val="-6"/>
        </w:rPr>
        <w:t xml:space="preserve">Για την αναδάσωση μιας καμένης περιοχής θα εργαστούν </w:t>
      </w:r>
      <w:r>
        <w:rPr>
          <w:rFonts w:eastAsia="Times New Roman" w:cs="Calibri"/>
          <w:b/>
          <w:bCs/>
          <w:position w:val="-6"/>
        </w:rPr>
        <w:t>8</w:t>
      </w:r>
      <w:r w:rsidRPr="00897CE6">
        <w:rPr>
          <w:rFonts w:eastAsia="Times New Roman" w:cs="Calibri"/>
          <w:b/>
          <w:bCs/>
          <w:position w:val="-6"/>
        </w:rPr>
        <w:t>0</w:t>
      </w:r>
      <w:r w:rsidRPr="00897CE6">
        <w:rPr>
          <w:rFonts w:eastAsia="Times New Roman" w:cs="Calibri"/>
          <w:b/>
          <w:position w:val="-6"/>
        </w:rPr>
        <w:t xml:space="preserve"> δασοπυροσβέστες, </w:t>
      </w:r>
      <w:r w:rsidRPr="00897CE6">
        <w:rPr>
          <w:rFonts w:eastAsia="Times New Roman" w:cs="Calibri"/>
          <w:b/>
          <w:bCs/>
          <w:position w:val="-6"/>
        </w:rPr>
        <w:t>120</w:t>
      </w:r>
      <w:r w:rsidRPr="00897CE6">
        <w:rPr>
          <w:rFonts w:eastAsia="Times New Roman" w:cs="Calibri"/>
          <w:b/>
          <w:position w:val="-6"/>
        </w:rPr>
        <w:t xml:space="preserve"> στρατιώτες </w:t>
      </w:r>
      <w:r w:rsidRPr="00897CE6">
        <w:rPr>
          <w:rFonts w:eastAsia="Times New Roman" w:cs="Calibri"/>
          <w:position w:val="-6"/>
        </w:rPr>
        <w:t>και</w:t>
      </w:r>
      <w:r w:rsidR="00B67E8E">
        <w:rPr>
          <w:rFonts w:eastAsia="Times New Roman" w:cs="Calibri"/>
          <w:position w:val="-6"/>
        </w:rPr>
        <w:t xml:space="preserve"> </w:t>
      </w:r>
      <w:r w:rsidRPr="00897CE6">
        <w:rPr>
          <w:rFonts w:eastAsia="Times New Roman" w:cs="Calibri"/>
          <w:b/>
          <w:bCs/>
          <w:position w:val="-6"/>
        </w:rPr>
        <w:t>150</w:t>
      </w:r>
      <w:r w:rsidR="00B67E8E">
        <w:rPr>
          <w:rFonts w:eastAsia="Times New Roman" w:cs="Calibri"/>
          <w:b/>
          <w:bCs/>
          <w:position w:val="-6"/>
        </w:rPr>
        <w:t xml:space="preserve"> </w:t>
      </w:r>
      <w:r w:rsidRPr="00897CE6">
        <w:rPr>
          <w:rFonts w:eastAsia="Times New Roman" w:cs="Calibri"/>
          <w:b/>
          <w:position w:val="-6"/>
        </w:rPr>
        <w:t>κάτοικοι</w:t>
      </w:r>
      <w:r w:rsidRPr="00897CE6">
        <w:rPr>
          <w:rFonts w:eastAsia="Times New Roman" w:cs="Calibri"/>
          <w:position w:val="-6"/>
        </w:rPr>
        <w:t xml:space="preserve"> της περιοχής. Θα σχηματίσουν ομάδες στις οποίες θα υπάρχει ίσος αριθμός ατόμων από κάθε ειδικότητα. Να βρείτε:</w:t>
      </w:r>
    </w:p>
    <w:p w:rsidR="00897CE6" w:rsidRPr="001E4EBB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ascii="Calibri" w:eastAsia="Times New Roman" w:hAnsi="Calibri" w:cs="Calibri"/>
          <w:position w:val="-6"/>
          <w:sz w:val="16"/>
          <w:szCs w:val="1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  <w:r w:rsidRPr="00897CE6">
        <w:rPr>
          <w:rFonts w:eastAsia="Times New Roman" w:cs="Calibri"/>
          <w:position w:val="-6"/>
        </w:rPr>
        <w:tab/>
      </w:r>
      <w:r>
        <w:rPr>
          <w:rFonts w:eastAsia="Times New Roman" w:cs="Calibri"/>
          <w:position w:val="-6"/>
        </w:rPr>
        <w:tab/>
        <w:t>α)</w:t>
      </w:r>
      <w:r w:rsidRPr="00897CE6">
        <w:rPr>
          <w:rFonts w:eastAsia="Times New Roman" w:cs="Calibri"/>
          <w:position w:val="-6"/>
        </w:rPr>
        <w:t>Πόσες το πολύ όμοιες ομάδες μπορούν να σχηματιστούν;</w:t>
      </w: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Pr="00897CE6" w:rsidRDefault="00897CE6" w:rsidP="00897CE6">
      <w:pPr>
        <w:tabs>
          <w:tab w:val="left" w:pos="374"/>
          <w:tab w:val="left" w:pos="748"/>
        </w:tabs>
        <w:spacing w:after="240" w:line="240" w:lineRule="auto"/>
        <w:contextualSpacing/>
        <w:jc w:val="both"/>
        <w:rPr>
          <w:rFonts w:eastAsia="Times New Roman" w:cs="Calibri"/>
          <w:position w:val="-6"/>
        </w:rPr>
      </w:pPr>
    </w:p>
    <w:p w:rsidR="00897CE6" w:rsidRDefault="00897CE6" w:rsidP="00897CE6">
      <w:pPr>
        <w:tabs>
          <w:tab w:val="left" w:pos="374"/>
          <w:tab w:val="left" w:pos="748"/>
        </w:tabs>
        <w:spacing w:after="0" w:line="240" w:lineRule="auto"/>
        <w:ind w:left="748" w:hanging="748"/>
        <w:jc w:val="both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  <w:t xml:space="preserve">β) </w:t>
      </w:r>
      <w:r w:rsidRPr="00897CE6">
        <w:rPr>
          <w:rFonts w:eastAsia="Times New Roman" w:cs="Calibri"/>
        </w:rPr>
        <w:t xml:space="preserve">Πόσους δασοπυροσβέστες, πόσους στρατιώτες και πόσους κατοίκους της </w:t>
      </w:r>
    </w:p>
    <w:p w:rsidR="00897CE6" w:rsidRPr="00897CE6" w:rsidRDefault="00897CE6" w:rsidP="00897CE6">
      <w:pPr>
        <w:tabs>
          <w:tab w:val="left" w:pos="374"/>
          <w:tab w:val="left" w:pos="748"/>
        </w:tabs>
        <w:spacing w:after="0" w:line="240" w:lineRule="auto"/>
        <w:ind w:left="748" w:hanging="748"/>
        <w:jc w:val="both"/>
        <w:rPr>
          <w:rFonts w:eastAsia="Times New Roman" w:cs="Calibri"/>
        </w:rPr>
      </w:pPr>
      <w:r>
        <w:rPr>
          <w:rFonts w:eastAsia="Times New Roman" w:cs="Calibri"/>
        </w:rPr>
        <w:tab/>
      </w:r>
      <w:r>
        <w:rPr>
          <w:rFonts w:eastAsia="Times New Roman" w:cs="Calibri"/>
        </w:rPr>
        <w:tab/>
      </w:r>
      <w:r w:rsidRPr="00897CE6">
        <w:rPr>
          <w:rFonts w:eastAsia="Times New Roman" w:cs="Calibri"/>
        </w:rPr>
        <w:t>περιοχής θα έχει η κάθε ομάδα;</w:t>
      </w:r>
    </w:p>
    <w:p w:rsidR="00582EE8" w:rsidRDefault="00582EE8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Pr="00897CE6" w:rsidRDefault="00897CE6" w:rsidP="00582EE8">
      <w:pPr>
        <w:pStyle w:val="ListParagraph"/>
        <w:spacing w:before="120" w:after="240" w:line="360" w:lineRule="auto"/>
        <w:ind w:left="1211"/>
        <w:jc w:val="both"/>
        <w:rPr>
          <w:rFonts w:cs="Arial"/>
        </w:rPr>
      </w:pPr>
    </w:p>
    <w:p w:rsidR="00897CE6" w:rsidRPr="00897CE6" w:rsidRDefault="00897CE6" w:rsidP="006607C9">
      <w:pPr>
        <w:pStyle w:val="ListParagraph"/>
        <w:numPr>
          <w:ilvl w:val="0"/>
          <w:numId w:val="7"/>
        </w:numPr>
        <w:spacing w:after="0" w:line="360" w:lineRule="auto"/>
        <w:rPr>
          <w:rFonts w:eastAsiaTheme="minorEastAsia"/>
        </w:rPr>
      </w:pPr>
      <w:r w:rsidRPr="00897CE6">
        <w:rPr>
          <w:rFonts w:ascii="Arial" w:hAnsi="Arial" w:cs="Arial"/>
        </w:rPr>
        <w:lastRenderedPageBreak/>
        <w:t xml:space="preserve">Δίνεται η συνάρτηση με τύπο </w:t>
      </w:r>
      <w:r w:rsidRPr="00897CE6">
        <w:rPr>
          <w:rFonts w:ascii="Arial" w:hAnsi="Arial" w:cs="Arial"/>
          <w:b/>
        </w:rPr>
        <w:t>ψ = 2</w:t>
      </w:r>
      <w:r w:rsidRPr="00897CE6">
        <w:rPr>
          <w:rFonts w:ascii="Arial" w:hAnsi="Arial" w:cs="Arial"/>
          <w:b/>
          <w:lang w:val="en-US"/>
        </w:rPr>
        <w:t>x</w:t>
      </w:r>
      <w:r w:rsidRPr="00897CE6">
        <w:rPr>
          <w:rFonts w:ascii="Arial" w:hAnsi="Arial" w:cs="Arial"/>
          <w:b/>
        </w:rPr>
        <w:t xml:space="preserve"> – 2</w:t>
      </w:r>
      <w:r w:rsidRPr="00897CE6">
        <w:rPr>
          <w:rFonts w:ascii="Arial" w:hAnsi="Arial" w:cs="Arial"/>
        </w:rPr>
        <w:t>.</w:t>
      </w:r>
    </w:p>
    <w:p w:rsidR="00897CE6" w:rsidRPr="00897CE6" w:rsidRDefault="00897CE6" w:rsidP="00897CE6">
      <w:pPr>
        <w:pStyle w:val="ListParagraph"/>
        <w:spacing w:after="0" w:line="360" w:lineRule="auto"/>
        <w:rPr>
          <w:rFonts w:eastAsiaTheme="minorEastAsia"/>
        </w:rPr>
      </w:pPr>
    </w:p>
    <w:p w:rsidR="00897CE6" w:rsidRPr="00295568" w:rsidRDefault="00897CE6" w:rsidP="00897CE6">
      <w:pPr>
        <w:pStyle w:val="ListParagraph"/>
        <w:ind w:left="-207" w:right="-483" w:firstLine="927"/>
        <w:jc w:val="both"/>
        <w:rPr>
          <w:rFonts w:ascii="Arial" w:hAnsi="Arial" w:cs="Arial"/>
        </w:rPr>
      </w:pPr>
      <w:r w:rsidRPr="00E35AE7">
        <w:rPr>
          <w:rFonts w:ascii="Arial" w:hAnsi="Arial" w:cs="Arial"/>
          <w:b/>
        </w:rPr>
        <w:t>α)</w:t>
      </w:r>
      <w:r w:rsidRPr="00295568">
        <w:rPr>
          <w:rFonts w:ascii="Arial" w:hAnsi="Arial" w:cs="Arial"/>
        </w:rPr>
        <w:t xml:space="preserve"> Να συμπληρώσετε τον πίνακα τιμών της πιο πάνω συνάρτησης.</w:t>
      </w:r>
    </w:p>
    <w:p w:rsidR="00897CE6" w:rsidRPr="00295568" w:rsidRDefault="00897CE6" w:rsidP="00897CE6">
      <w:pPr>
        <w:pStyle w:val="ListParagraph"/>
        <w:ind w:left="-207" w:right="-483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675" w:type="dxa"/>
        <w:tblLook w:val="04A0"/>
      </w:tblPr>
      <w:tblGrid>
        <w:gridCol w:w="1701"/>
        <w:gridCol w:w="1843"/>
        <w:gridCol w:w="2410"/>
      </w:tblGrid>
      <w:tr w:rsidR="00897CE6" w:rsidRPr="00295568" w:rsidTr="003E0D34">
        <w:tc>
          <w:tcPr>
            <w:tcW w:w="1701" w:type="dxa"/>
          </w:tcPr>
          <w:p w:rsidR="00897CE6" w:rsidRPr="00295568" w:rsidRDefault="00897CE6" w:rsidP="003E0D34">
            <w:pPr>
              <w:pStyle w:val="ListParagraph"/>
              <w:ind w:left="0" w:right="-483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Τιμή Εισόδου</w:t>
            </w:r>
          </w:p>
          <w:p w:rsidR="00897CE6" w:rsidRPr="00295568" w:rsidRDefault="00897CE6" w:rsidP="003E0D34">
            <w:pPr>
              <w:pStyle w:val="ListParagraph"/>
              <w:ind w:left="0" w:right="-483"/>
              <w:rPr>
                <w:rFonts w:ascii="Arial" w:hAnsi="Arial" w:cs="Arial"/>
                <w:lang w:val="en-US"/>
              </w:rPr>
            </w:pPr>
            <w:r w:rsidRPr="00295568">
              <w:rPr>
                <w:rFonts w:ascii="Arial" w:hAnsi="Arial" w:cs="Arial"/>
                <w:b/>
                <w:lang w:val="en-US"/>
              </w:rPr>
              <w:t xml:space="preserve">          x</w:t>
            </w:r>
          </w:p>
        </w:tc>
        <w:tc>
          <w:tcPr>
            <w:tcW w:w="1843" w:type="dxa"/>
          </w:tcPr>
          <w:p w:rsidR="00897CE6" w:rsidRPr="00295568" w:rsidRDefault="00897CE6" w:rsidP="003E0D34">
            <w:pPr>
              <w:pStyle w:val="ListParagraph"/>
              <w:ind w:left="0" w:right="-483"/>
              <w:jc w:val="both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Τιμή Εξόδου</w:t>
            </w:r>
          </w:p>
          <w:p w:rsidR="00897CE6" w:rsidRPr="00295568" w:rsidRDefault="00897CE6" w:rsidP="003E0D34">
            <w:pPr>
              <w:pStyle w:val="ListParagraph"/>
              <w:ind w:left="0" w:right="-483"/>
              <w:jc w:val="both"/>
              <w:rPr>
                <w:rFonts w:ascii="Arial" w:hAnsi="Arial" w:cs="Arial"/>
              </w:rPr>
            </w:pPr>
            <w:r w:rsidRPr="00295568">
              <w:rPr>
                <w:rFonts w:ascii="Arial" w:hAnsi="Arial" w:cs="Arial"/>
                <w:b/>
              </w:rPr>
              <w:t xml:space="preserve">           ψ</w:t>
            </w:r>
          </w:p>
        </w:tc>
        <w:tc>
          <w:tcPr>
            <w:tcW w:w="2410" w:type="dxa"/>
          </w:tcPr>
          <w:p w:rsidR="00897CE6" w:rsidRPr="00295568" w:rsidRDefault="00897CE6" w:rsidP="003E0D34">
            <w:pPr>
              <w:pStyle w:val="ListParagraph"/>
              <w:ind w:left="0" w:right="-483"/>
              <w:jc w:val="both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Διατεταγμένα ζεύγη</w:t>
            </w:r>
          </w:p>
          <w:p w:rsidR="00897CE6" w:rsidRPr="00295568" w:rsidRDefault="00897CE6" w:rsidP="003E0D34">
            <w:pPr>
              <w:pStyle w:val="ListParagraph"/>
              <w:ind w:left="0" w:right="-483"/>
              <w:jc w:val="both"/>
              <w:rPr>
                <w:rFonts w:ascii="Arial" w:hAnsi="Arial" w:cs="Arial"/>
              </w:rPr>
            </w:pPr>
            <w:r w:rsidRPr="00295568">
              <w:rPr>
                <w:rFonts w:ascii="Arial" w:hAnsi="Arial" w:cs="Arial"/>
                <w:b/>
              </w:rPr>
              <w:t xml:space="preserve">            (</w:t>
            </w:r>
            <w:r w:rsidRPr="00295568">
              <w:rPr>
                <w:rFonts w:ascii="Arial" w:hAnsi="Arial" w:cs="Arial"/>
                <w:b/>
                <w:lang w:val="en-US"/>
              </w:rPr>
              <w:t>x,</w:t>
            </w:r>
            <w:r w:rsidRPr="00295568">
              <w:rPr>
                <w:rFonts w:ascii="Arial" w:hAnsi="Arial" w:cs="Arial"/>
                <w:b/>
              </w:rPr>
              <w:t>ψ)</w:t>
            </w:r>
          </w:p>
        </w:tc>
      </w:tr>
      <w:tr w:rsidR="00897CE6" w:rsidRPr="00295568" w:rsidTr="003E0D34">
        <w:tc>
          <w:tcPr>
            <w:tcW w:w="1701" w:type="dxa"/>
          </w:tcPr>
          <w:p w:rsidR="00897CE6" w:rsidRPr="00295568" w:rsidRDefault="00897CE6" w:rsidP="00897CE6">
            <w:pPr>
              <w:pStyle w:val="ListParagraph"/>
              <w:spacing w:line="360" w:lineRule="auto"/>
              <w:ind w:left="0" w:right="-483"/>
              <w:jc w:val="center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-1</w:t>
            </w:r>
          </w:p>
        </w:tc>
        <w:tc>
          <w:tcPr>
            <w:tcW w:w="1843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</w:tr>
      <w:tr w:rsidR="00897CE6" w:rsidRPr="00295568" w:rsidTr="003E0D34">
        <w:tc>
          <w:tcPr>
            <w:tcW w:w="1701" w:type="dxa"/>
          </w:tcPr>
          <w:p w:rsidR="00897CE6" w:rsidRPr="00295568" w:rsidRDefault="00897CE6" w:rsidP="00897CE6">
            <w:pPr>
              <w:pStyle w:val="ListParagraph"/>
              <w:spacing w:line="360" w:lineRule="auto"/>
              <w:ind w:left="0" w:right="-483"/>
              <w:jc w:val="center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3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  <w:b/>
              </w:rPr>
            </w:pPr>
          </w:p>
        </w:tc>
      </w:tr>
      <w:tr w:rsidR="00897CE6" w:rsidRPr="00295568" w:rsidTr="003E0D34">
        <w:tc>
          <w:tcPr>
            <w:tcW w:w="1701" w:type="dxa"/>
          </w:tcPr>
          <w:p w:rsidR="00897CE6" w:rsidRPr="00295568" w:rsidRDefault="00897CE6" w:rsidP="00897CE6">
            <w:pPr>
              <w:pStyle w:val="ListParagraph"/>
              <w:spacing w:line="360" w:lineRule="auto"/>
              <w:ind w:left="0" w:right="-483"/>
              <w:jc w:val="center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43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</w:tr>
      <w:tr w:rsidR="00897CE6" w:rsidRPr="00295568" w:rsidTr="003E0D34">
        <w:tc>
          <w:tcPr>
            <w:tcW w:w="1701" w:type="dxa"/>
          </w:tcPr>
          <w:p w:rsidR="00897CE6" w:rsidRPr="00295568" w:rsidRDefault="00897CE6" w:rsidP="00897CE6">
            <w:pPr>
              <w:pStyle w:val="ListParagraph"/>
              <w:spacing w:line="360" w:lineRule="auto"/>
              <w:ind w:left="0" w:right="-483"/>
              <w:jc w:val="center"/>
              <w:rPr>
                <w:rFonts w:ascii="Arial" w:hAnsi="Arial" w:cs="Arial"/>
                <w:b/>
              </w:rPr>
            </w:pPr>
            <w:r w:rsidRPr="0029556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43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897CE6" w:rsidRPr="00295568" w:rsidRDefault="00897CE6" w:rsidP="00897CE6">
            <w:pPr>
              <w:pStyle w:val="ListParagraph"/>
              <w:ind w:left="0" w:right="-483"/>
              <w:jc w:val="center"/>
              <w:rPr>
                <w:rFonts w:ascii="Arial" w:hAnsi="Arial" w:cs="Arial"/>
              </w:rPr>
            </w:pPr>
          </w:p>
        </w:tc>
      </w:tr>
    </w:tbl>
    <w:p w:rsidR="00897CE6" w:rsidRDefault="00897CE6" w:rsidP="00897CE6">
      <w:pPr>
        <w:pStyle w:val="ListParagraph"/>
        <w:spacing w:after="0" w:line="240" w:lineRule="auto"/>
        <w:ind w:left="-142" w:right="-483"/>
        <w:rPr>
          <w:rFonts w:ascii="Arial" w:hAnsi="Arial" w:cs="Arial"/>
          <w:b/>
        </w:rPr>
      </w:pPr>
    </w:p>
    <w:p w:rsidR="00897CE6" w:rsidRDefault="00897CE6" w:rsidP="00897CE6">
      <w:pPr>
        <w:pStyle w:val="ListParagraph"/>
        <w:spacing w:after="0" w:line="240" w:lineRule="auto"/>
        <w:ind w:left="-142" w:right="-483"/>
        <w:rPr>
          <w:rFonts w:ascii="Arial" w:hAnsi="Arial" w:cs="Arial"/>
          <w:b/>
        </w:rPr>
      </w:pPr>
    </w:p>
    <w:p w:rsidR="00897CE6" w:rsidRDefault="00897CE6" w:rsidP="00897CE6">
      <w:pPr>
        <w:pStyle w:val="ListParagraph"/>
        <w:spacing w:after="0" w:line="240" w:lineRule="auto"/>
        <w:ind w:left="-142" w:right="-483"/>
        <w:rPr>
          <w:rFonts w:ascii="Arial" w:hAnsi="Arial" w:cs="Arial"/>
          <w:b/>
        </w:rPr>
      </w:pPr>
    </w:p>
    <w:p w:rsidR="00897CE6" w:rsidRDefault="00897CE6" w:rsidP="00897CE6">
      <w:pPr>
        <w:pStyle w:val="ListParagraph"/>
        <w:spacing w:after="0" w:line="240" w:lineRule="auto"/>
        <w:ind w:left="-142" w:right="-483" w:firstLine="862"/>
        <w:rPr>
          <w:rFonts w:ascii="Arial" w:hAnsi="Arial" w:cs="Arial"/>
        </w:rPr>
      </w:pPr>
      <w:r w:rsidRPr="00E35AE7">
        <w:rPr>
          <w:rFonts w:ascii="Arial" w:hAnsi="Arial" w:cs="Arial"/>
          <w:b/>
        </w:rPr>
        <w:t>β)</w:t>
      </w:r>
      <w:r w:rsidRPr="00295568">
        <w:rPr>
          <w:rFonts w:ascii="Arial" w:hAnsi="Arial" w:cs="Arial"/>
        </w:rPr>
        <w:t xml:space="preserve"> Να τοποθετήσετε σε ορθοκανονικό σύστημα αξόνων τα σημεία που αντιστοιχούν στα  </w:t>
      </w:r>
    </w:p>
    <w:p w:rsidR="00897CE6" w:rsidRPr="00295568" w:rsidRDefault="00897CE6" w:rsidP="00897CE6">
      <w:pPr>
        <w:pStyle w:val="ListParagraph"/>
        <w:spacing w:after="0" w:line="240" w:lineRule="auto"/>
        <w:ind w:left="142"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πιο πάνω </w:t>
      </w:r>
      <w:r w:rsidRPr="00295568">
        <w:rPr>
          <w:rFonts w:ascii="Arial" w:hAnsi="Arial" w:cs="Arial"/>
        </w:rPr>
        <w:t>διατεταγμένα ζεύγη (</w:t>
      </w:r>
      <w:r w:rsidRPr="00295568">
        <w:rPr>
          <w:rFonts w:ascii="Arial" w:hAnsi="Arial" w:cs="Arial"/>
          <w:lang w:val="en-US"/>
        </w:rPr>
        <w:t>x</w:t>
      </w:r>
      <w:r w:rsidRPr="00295568">
        <w:rPr>
          <w:rFonts w:ascii="Arial" w:hAnsi="Arial" w:cs="Arial"/>
        </w:rPr>
        <w:t>,ψ) και να κάνετε τη γραφική παράσταση της συνάρτησης.</w:t>
      </w: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747395</wp:posOffset>
            </wp:positionH>
            <wp:positionV relativeFrom="paragraph">
              <wp:posOffset>37465</wp:posOffset>
            </wp:positionV>
            <wp:extent cx="3681730" cy="3671570"/>
            <wp:effectExtent l="0" t="0" r="0" b="508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36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ind w:left="-142" w:right="-483"/>
        <w:rPr>
          <w:rFonts w:ascii="Arial" w:hAnsi="Arial" w:cs="Arial"/>
        </w:rPr>
      </w:pPr>
    </w:p>
    <w:p w:rsidR="00897CE6" w:rsidRDefault="00897CE6" w:rsidP="00897CE6">
      <w:pPr>
        <w:pStyle w:val="ListParagraph"/>
        <w:tabs>
          <w:tab w:val="left" w:pos="7938"/>
        </w:tabs>
        <w:ind w:left="-142" w:right="-483"/>
        <w:rPr>
          <w:rFonts w:ascii="Arial" w:hAnsi="Arial" w:cs="Arial"/>
        </w:rPr>
      </w:pPr>
    </w:p>
    <w:p w:rsidR="008967EA" w:rsidRDefault="008967EA" w:rsidP="00897CE6">
      <w:pPr>
        <w:pStyle w:val="ListParagraph"/>
        <w:tabs>
          <w:tab w:val="left" w:pos="8370"/>
        </w:tabs>
        <w:ind w:left="-142" w:right="-483"/>
        <w:rPr>
          <w:rFonts w:ascii="Arial" w:hAnsi="Arial" w:cs="Arial"/>
        </w:rPr>
      </w:pPr>
    </w:p>
    <w:p w:rsidR="00897CE6" w:rsidRPr="00295568" w:rsidRDefault="00897CE6" w:rsidP="00897CE6">
      <w:pPr>
        <w:pStyle w:val="ListParagraph"/>
        <w:tabs>
          <w:tab w:val="left" w:pos="8370"/>
        </w:tabs>
        <w:ind w:left="-142" w:right="-483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97CE6" w:rsidRPr="004325A7" w:rsidRDefault="00897CE6" w:rsidP="00897CE6">
      <w:pPr>
        <w:pStyle w:val="ListParagraph"/>
        <w:ind w:left="-284" w:right="-483"/>
        <w:jc w:val="both"/>
        <w:rPr>
          <w:rFonts w:ascii="Arial" w:hAnsi="Arial" w:cs="Arial"/>
        </w:rPr>
      </w:pPr>
    </w:p>
    <w:p w:rsidR="00897CE6" w:rsidRPr="004325A7" w:rsidRDefault="00897CE6" w:rsidP="00897CE6">
      <w:pPr>
        <w:ind w:right="-483"/>
        <w:jc w:val="both"/>
        <w:rPr>
          <w:rFonts w:ascii="Arial" w:hAnsi="Arial" w:cs="Arial"/>
        </w:rPr>
      </w:pPr>
    </w:p>
    <w:p w:rsidR="00897CE6" w:rsidRPr="004325A7" w:rsidRDefault="00897CE6" w:rsidP="00897CE6">
      <w:pPr>
        <w:ind w:right="-483"/>
        <w:jc w:val="both"/>
        <w:rPr>
          <w:rFonts w:ascii="Arial" w:hAnsi="Arial" w:cs="Arial"/>
        </w:rPr>
      </w:pPr>
    </w:p>
    <w:p w:rsidR="00897CE6" w:rsidRPr="004325A7" w:rsidRDefault="00897CE6" w:rsidP="00400EDC">
      <w:pPr>
        <w:spacing w:after="0" w:line="360" w:lineRule="auto"/>
        <w:rPr>
          <w:rFonts w:eastAsiaTheme="minorEastAsia"/>
        </w:rPr>
      </w:pPr>
    </w:p>
    <w:p w:rsidR="00400EDC" w:rsidRPr="00673FFD" w:rsidRDefault="00400EDC" w:rsidP="006607C9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219074</wp:posOffset>
            </wp:positionV>
            <wp:extent cx="4438650" cy="3166059"/>
            <wp:effectExtent l="19050" t="0" r="0" b="0"/>
            <wp:wrapNone/>
            <wp:docPr id="3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16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Στο πιο κάτω σχήμα </w:t>
      </w:r>
      <w:r w:rsidRPr="003F0C2D">
        <w:rPr>
          <w:rFonts w:ascii="Arial" w:hAnsi="Arial" w:cs="Arial"/>
          <w:position w:val="-10"/>
          <w:sz w:val="24"/>
          <w:szCs w:val="24"/>
        </w:rPr>
        <w:object w:dxaOrig="680" w:dyaOrig="340">
          <v:shape id="_x0000_i1028" type="#_x0000_t75" style="width:33.75pt;height:17.25pt" o:ole="">
            <v:imagedata r:id="rId20" o:title=""/>
          </v:shape>
          <o:OLEObject Type="Embed" ProgID="Equation.3" ShapeID="_x0000_i1028" DrawAspect="Content" ObjectID="_1528519878" r:id="rId21"/>
        </w:object>
      </w:r>
      <w:r>
        <w:rPr>
          <w:rFonts w:ascii="Arial" w:hAnsi="Arial" w:cs="Arial"/>
          <w:sz w:val="24"/>
          <w:szCs w:val="24"/>
        </w:rPr>
        <w:t xml:space="preserve">, ΒΕ διχοτόμος της </w:t>
      </w:r>
      <w:r w:rsidRPr="003E1D2A">
        <w:rPr>
          <w:rFonts w:ascii="Arial" w:hAnsi="Arial" w:cs="Arial"/>
          <w:position w:val="-4"/>
          <w:sz w:val="24"/>
          <w:szCs w:val="24"/>
        </w:rPr>
        <w:object w:dxaOrig="560" w:dyaOrig="320">
          <v:shape id="_x0000_i1029" type="#_x0000_t75" style="width:27.75pt;height:15.75pt" o:ole="">
            <v:imagedata r:id="rId22" o:title=""/>
          </v:shape>
          <o:OLEObject Type="Embed" ProgID="Equation.3" ShapeID="_x0000_i1029" DrawAspect="Content" ObjectID="_1528519879" r:id="rId23"/>
        </w:object>
      </w:r>
      <w:r>
        <w:rPr>
          <w:rFonts w:ascii="Arial" w:eastAsiaTheme="minorEastAsia" w:hAnsi="Arial" w:cs="Arial"/>
          <w:sz w:val="24"/>
          <w:szCs w:val="24"/>
        </w:rPr>
        <w:t xml:space="preserve">, </w:t>
      </w:r>
      <w:r w:rsidRPr="003E1D2A">
        <w:rPr>
          <w:rFonts w:ascii="Arial" w:eastAsiaTheme="minorEastAsia" w:hAnsi="Arial" w:cs="Arial"/>
          <w:position w:val="-4"/>
          <w:sz w:val="24"/>
          <w:szCs w:val="24"/>
        </w:rPr>
        <w:object w:dxaOrig="540" w:dyaOrig="320">
          <v:shape id="_x0000_i1030" type="#_x0000_t75" style="width:27pt;height:15.75pt" o:ole="">
            <v:imagedata r:id="rId24" o:title=""/>
          </v:shape>
          <o:OLEObject Type="Embed" ProgID="Equation.3" ShapeID="_x0000_i1030" DrawAspect="Content" ObjectID="_1528519880" r:id="rId25"/>
        </w:object>
      </w:r>
      <m:oMath>
        <m:r>
          <w:rPr>
            <w:rFonts w:ascii="Cambria Math" w:eastAsiaTheme="minorEastAsia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70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ο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και </w:t>
      </w:r>
      <w:r w:rsidRPr="003F0C2D">
        <w:rPr>
          <w:rFonts w:ascii="Arial" w:eastAsiaTheme="minorEastAsia" w:hAnsi="Arial" w:cs="Arial"/>
          <w:position w:val="-6"/>
          <w:sz w:val="24"/>
          <w:szCs w:val="24"/>
        </w:rPr>
        <w:object w:dxaOrig="1040" w:dyaOrig="279">
          <v:shape id="_x0000_i1031" type="#_x0000_t75" style="width:51.75pt;height:14.25pt" o:ole="">
            <v:imagedata r:id="rId26" o:title=""/>
          </v:shape>
          <o:OLEObject Type="Embed" ProgID="Equation.3" ShapeID="_x0000_i1031" DrawAspect="Content" ObjectID="_1528519881" r:id="rId27"/>
        </w:object>
      </w: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B524F5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 w:eastAsia="zh-TW"/>
        </w:rPr>
        <w:pict>
          <v:shape id="_x0000_s1111" type="#_x0000_t202" style="position:absolute;margin-left:117.75pt;margin-top:12pt;width:27pt;height:24.75pt;z-index:251752448;mso-width-relative:margin;mso-height-relative:margin" fillcolor="white [3212]" stroked="f">
            <v:textbox style="mso-next-textbox:#_x0000_s1111">
              <w:txbxContent>
                <w:p w:rsidR="00B67E8E" w:rsidRPr="00B67E8E" w:rsidRDefault="00B67E8E">
                  <w:pPr>
                    <w:rPr>
                      <w:lang w:val="en-US"/>
                    </w:rPr>
                  </w:pPr>
                  <w:r>
                    <w:t>ψ</w:t>
                  </w:r>
                </w:p>
              </w:txbxContent>
            </v:textbox>
          </v:shape>
        </w:pict>
      </w:r>
    </w:p>
    <w:p w:rsidR="00400EDC" w:rsidRDefault="00B524F5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B524F5">
        <w:rPr>
          <w:rFonts w:ascii="Arial" w:eastAsiaTheme="minorEastAsia" w:hAnsi="Arial" w:cs="Arial"/>
          <w:noProof/>
          <w:sz w:val="24"/>
          <w:szCs w:val="24"/>
          <w:lang w:eastAsia="el-GR"/>
        </w:rPr>
        <w:pict>
          <v:shape id="_x0000_s1112" type="#_x0000_t202" style="position:absolute;margin-left:300.15pt;margin-top:13.2pt;width:27pt;height:24.75pt;z-index:251753472;mso-width-relative:margin;mso-height-relative:margin" fillcolor="white [3212]" stroked="f">
            <v:textbox>
              <w:txbxContent>
                <w:p w:rsidR="00B67E8E" w:rsidRPr="00B67E8E" w:rsidRDefault="00B67E8E" w:rsidP="00B67E8E">
                  <w:pPr>
                    <w:rPr>
                      <w:lang w:val="en-US"/>
                    </w:rPr>
                  </w:pPr>
                  <w:r>
                    <w:t>φ</w:t>
                  </w:r>
                </w:p>
              </w:txbxContent>
            </v:textbox>
          </v:shape>
        </w:pict>
      </w: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9D2F10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  <w:r>
        <w:rPr>
          <w:rFonts w:eastAsia="Times New Roman"/>
          <w:noProof/>
          <w:sz w:val="28"/>
          <w:szCs w:val="28"/>
          <w:lang w:val="en-US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158115</wp:posOffset>
            </wp:positionV>
            <wp:extent cx="867410" cy="647700"/>
            <wp:effectExtent l="0" t="0" r="0" b="0"/>
            <wp:wrapNone/>
            <wp:docPr id="12" name="Picture 2" descr="http://2.bp.blogspot.com/-W2r_qD0cmTw/TV2InX2h2mI/AAAAAAAAA88/xO5xk2Tqbeo/s320/4c10abec5b0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W2r_qD0cmTw/TV2InX2h2mI/AAAAAAAAA88/xO5xk2Tqbeo/s320/4c10abec5b0b8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B524F5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B524F5">
        <w:rPr>
          <w:rFonts w:ascii="Arial" w:eastAsiaTheme="minorEastAsia" w:hAnsi="Arial" w:cs="Arial"/>
          <w:noProof/>
          <w:sz w:val="24"/>
          <w:szCs w:val="24"/>
          <w:lang w:eastAsia="el-GR"/>
        </w:rPr>
        <w:pict>
          <v:shape id="_x0000_s1113" type="#_x0000_t202" style="position:absolute;margin-left:351.75pt;margin-top:9pt;width:21pt;height:20.25pt;z-index:251754496;mso-width-relative:margin;mso-height-relative:margin" fillcolor="white [3212]" stroked="f">
            <v:textbox>
              <w:txbxContent>
                <w:p w:rsidR="00B67E8E" w:rsidRPr="00B67E8E" w:rsidRDefault="00B67E8E" w:rsidP="00B67E8E">
                  <w:pPr>
                    <w:rPr>
                      <w:lang w:val="en-US"/>
                    </w:rPr>
                  </w:pPr>
                  <w:r>
                    <w:t>ω</w:t>
                  </w:r>
                </w:p>
              </w:txbxContent>
            </v:textbox>
          </v:shape>
        </w:pict>
      </w: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α)  Με τη χρήση εξίσωσης να δείξετε ότι χ = </w:t>
      </w:r>
      <m:oMath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20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ο</m:t>
            </m:r>
          </m:sup>
        </m:sSup>
      </m:oMath>
      <w:r>
        <w:rPr>
          <w:rFonts w:ascii="Arial" w:eastAsiaTheme="minorEastAsia" w:hAnsi="Arial" w:cs="Arial"/>
          <w:sz w:val="24"/>
          <w:szCs w:val="24"/>
        </w:rPr>
        <w:t xml:space="preserve"> και να δικαιολογήσετε την απάντησή σας.</w:t>
      </w: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00EDC" w:rsidRDefault="001275DD" w:rsidP="00400EDC">
      <w:pPr>
        <w:pStyle w:val="NoSpacing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β)  Να υπολογίσετε τις γωνίες φ, ψ και ω</w:t>
      </w:r>
      <w:r w:rsidR="00400EDC">
        <w:rPr>
          <w:rFonts w:ascii="Arial" w:eastAsiaTheme="minorEastAsia" w:hAnsi="Arial" w:cs="Arial"/>
          <w:sz w:val="24"/>
          <w:szCs w:val="24"/>
        </w:rPr>
        <w:t xml:space="preserve"> και να δικαιολογήσετε τις απαντήσεις σας.</w:t>
      </w: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2678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ind w:firstLine="72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γ)  Να βρείτε το είδος του τριγώνου ΒΔΕ ως προς τις γωνίες του και ως προς τις πλευρές</w:t>
      </w: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  <w:r w:rsidRPr="004C3376">
        <w:rPr>
          <w:rFonts w:ascii="Arial" w:eastAsiaTheme="minorEastAsia" w:hAnsi="Arial" w:cs="Arial"/>
          <w:sz w:val="24"/>
          <w:szCs w:val="24"/>
        </w:rPr>
        <w:tab/>
      </w:r>
      <w:r w:rsidR="001275DD">
        <w:rPr>
          <w:rFonts w:ascii="Arial" w:eastAsiaTheme="minorEastAsia" w:hAnsi="Arial" w:cs="Arial"/>
          <w:sz w:val="24"/>
          <w:szCs w:val="24"/>
        </w:rPr>
        <w:t xml:space="preserve">     </w:t>
      </w:r>
      <w:r>
        <w:rPr>
          <w:rFonts w:ascii="Arial" w:eastAsiaTheme="minorEastAsia" w:hAnsi="Arial" w:cs="Arial"/>
          <w:sz w:val="24"/>
          <w:szCs w:val="24"/>
        </w:rPr>
        <w:t>του και να δικαιολογήσετε τις απαντήσεις σας.</w:t>
      </w:r>
      <w:r>
        <w:rPr>
          <w:rFonts w:ascii="Arial" w:eastAsiaTheme="minorEastAsia" w:hAnsi="Arial" w:cs="Arial"/>
          <w:sz w:val="24"/>
          <w:szCs w:val="24"/>
        </w:rPr>
        <w:tab/>
      </w: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E75258" w:rsidRPr="00E75258" w:rsidRDefault="00E75258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sz w:val="24"/>
          <w:szCs w:val="24"/>
        </w:rPr>
      </w:pPr>
    </w:p>
    <w:p w:rsidR="00400EDC" w:rsidRPr="004C3376" w:rsidRDefault="00400EDC" w:rsidP="00400EDC">
      <w:pPr>
        <w:pStyle w:val="NoSpacing"/>
        <w:rPr>
          <w:rFonts w:ascii="Arial" w:eastAsiaTheme="minorEastAsia" w:hAnsi="Arial" w:cs="Arial"/>
          <w:b/>
          <w:sz w:val="24"/>
          <w:szCs w:val="24"/>
        </w:rPr>
      </w:pPr>
    </w:p>
    <w:p w:rsidR="00400EDC" w:rsidRPr="004C3376" w:rsidRDefault="00400EDC" w:rsidP="000F3710">
      <w:pPr>
        <w:spacing w:after="0" w:line="360" w:lineRule="auto"/>
        <w:rPr>
          <w:rFonts w:eastAsiaTheme="minorEastAsia"/>
        </w:rPr>
      </w:pPr>
    </w:p>
    <w:p w:rsidR="000F3710" w:rsidRPr="00595443" w:rsidRDefault="000F3710" w:rsidP="006607C9">
      <w:pPr>
        <w:numPr>
          <w:ilvl w:val="0"/>
          <w:numId w:val="7"/>
        </w:numPr>
        <w:tabs>
          <w:tab w:val="left" w:pos="426"/>
        </w:tabs>
        <w:spacing w:after="0"/>
        <w:ind w:right="-567"/>
        <w:rPr>
          <w:b/>
        </w:rPr>
      </w:pPr>
      <w:r w:rsidRPr="00072AF8">
        <w:lastRenderedPageBreak/>
        <w:t>Ο Αθλητικός όμιλο</w:t>
      </w:r>
      <w:r>
        <w:t>ς του σχολείου έκανε μια έρευνα</w:t>
      </w:r>
      <w:r w:rsidRPr="00072AF8">
        <w:t>για το αγαπημένο άθλημα</w:t>
      </w:r>
      <w:r w:rsidR="00595443">
        <w:t xml:space="preserve"> 480 </w:t>
      </w:r>
      <w:r>
        <w:t xml:space="preserve">παιδιών. </w:t>
      </w:r>
      <w:r w:rsidRPr="00072AF8">
        <w:t xml:space="preserve">Αφού κατέγραψαν την </w:t>
      </w:r>
      <w:r w:rsidR="00595443" w:rsidRPr="00072AF8">
        <w:t>προτίμη</w:t>
      </w:r>
      <w:r w:rsidR="00595443">
        <w:t xml:space="preserve">ση </w:t>
      </w:r>
      <w:r w:rsidRPr="00072AF8">
        <w:t xml:space="preserve"> του καθενός, </w:t>
      </w:r>
      <w:r w:rsidR="00595443">
        <w:t>π</w:t>
      </w:r>
      <w:r w:rsidRPr="00072AF8">
        <w:t xml:space="preserve">αρουσίασαν </w:t>
      </w:r>
      <w:r>
        <w:t>τα δεδομένα σ</w:t>
      </w:r>
      <w:r w:rsidR="00595443">
        <w:t>το πιο κάτω</w:t>
      </w:r>
      <w:r w:rsidRPr="00072AF8">
        <w:t xml:space="preserve"> κυκλικό διάγραμμα</w:t>
      </w:r>
      <w:r>
        <w:t>.</w:t>
      </w:r>
      <w:r w:rsidRPr="00072AF8">
        <w:t xml:space="preserve"> Χρησιμοποιώντας τις πληροφορίες του κυκλικού διαγράμματος</w:t>
      </w:r>
      <w:r>
        <w:t xml:space="preserve">,να </w:t>
      </w:r>
      <w:r w:rsidRPr="00072AF8">
        <w:t>απαντήσετ</w:t>
      </w:r>
      <w:r>
        <w:t>ε στα πιο κάτω:</w:t>
      </w:r>
    </w:p>
    <w:p w:rsidR="000F3710" w:rsidRDefault="00012456" w:rsidP="000F3710">
      <w:pPr>
        <w:ind w:left="426" w:right="-567"/>
        <w:rPr>
          <w:b/>
        </w:rPr>
      </w:pPr>
      <w:r w:rsidRPr="00595443">
        <w:rPr>
          <w:b/>
          <w:noProof/>
          <w:lang w:val="en-US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87630</wp:posOffset>
            </wp:positionV>
            <wp:extent cx="2581275" cy="22104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443" w:rsidRDefault="00595443" w:rsidP="009D2F10">
      <w:pPr>
        <w:tabs>
          <w:tab w:val="left" w:pos="426"/>
        </w:tabs>
        <w:rPr>
          <w:b/>
        </w:rPr>
      </w:pPr>
    </w:p>
    <w:p w:rsidR="00595443" w:rsidRDefault="00595443" w:rsidP="009D2F10">
      <w:pPr>
        <w:tabs>
          <w:tab w:val="left" w:pos="426"/>
        </w:tabs>
        <w:rPr>
          <w:b/>
        </w:rPr>
      </w:pPr>
    </w:p>
    <w:p w:rsidR="00595443" w:rsidRDefault="00595443" w:rsidP="009D2F10">
      <w:pPr>
        <w:tabs>
          <w:tab w:val="left" w:pos="426"/>
        </w:tabs>
        <w:rPr>
          <w:b/>
        </w:rPr>
      </w:pPr>
    </w:p>
    <w:p w:rsidR="00595443" w:rsidRDefault="00595443" w:rsidP="009D2F10">
      <w:pPr>
        <w:tabs>
          <w:tab w:val="left" w:pos="426"/>
        </w:tabs>
        <w:rPr>
          <w:b/>
        </w:rPr>
      </w:pPr>
    </w:p>
    <w:p w:rsidR="00595443" w:rsidRDefault="00595443" w:rsidP="009D2F10">
      <w:pPr>
        <w:tabs>
          <w:tab w:val="left" w:pos="426"/>
        </w:tabs>
        <w:rPr>
          <w:b/>
        </w:rPr>
      </w:pPr>
    </w:p>
    <w:p w:rsidR="00595443" w:rsidRDefault="00595443" w:rsidP="009D2F10">
      <w:pPr>
        <w:tabs>
          <w:tab w:val="left" w:pos="426"/>
        </w:tabs>
        <w:rPr>
          <w:b/>
        </w:rPr>
      </w:pPr>
    </w:p>
    <w:p w:rsidR="000F3710" w:rsidRDefault="00595443" w:rsidP="009D2F10">
      <w:pPr>
        <w:tabs>
          <w:tab w:val="left" w:pos="426"/>
        </w:tabs>
      </w:pPr>
      <w:r>
        <w:rPr>
          <w:b/>
        </w:rPr>
        <w:tab/>
      </w:r>
      <w:r>
        <w:rPr>
          <w:b/>
        </w:rPr>
        <w:tab/>
      </w:r>
      <w:r w:rsidR="000F3710">
        <w:rPr>
          <w:b/>
        </w:rPr>
        <w:t>(</w:t>
      </w:r>
      <w:r w:rsidR="000F3710" w:rsidRPr="00072AF8">
        <w:rPr>
          <w:b/>
        </w:rPr>
        <w:t xml:space="preserve">α) </w:t>
      </w:r>
      <w:r w:rsidR="000F3710">
        <w:t xml:space="preserve">Ποιο </w:t>
      </w:r>
      <w:r w:rsidR="000F3710" w:rsidRPr="00072AF8">
        <w:t>άθλημα</w:t>
      </w:r>
      <w:r w:rsidR="000F3710">
        <w:t xml:space="preserve"> προτιμούν τα περισσότερα παιδιά;      </w:t>
      </w:r>
    </w:p>
    <w:p w:rsidR="000F3710" w:rsidRDefault="000F3710" w:rsidP="000F3710">
      <w:pPr>
        <w:tabs>
          <w:tab w:val="left" w:pos="426"/>
        </w:tabs>
      </w:pPr>
    </w:p>
    <w:p w:rsidR="000F3710" w:rsidRPr="00072AF8" w:rsidRDefault="000F3710" w:rsidP="000F3710">
      <w:pPr>
        <w:tabs>
          <w:tab w:val="left" w:pos="426"/>
        </w:tabs>
      </w:pPr>
    </w:p>
    <w:p w:rsidR="000F3710" w:rsidRPr="00072AF8" w:rsidRDefault="00595443" w:rsidP="000F3710">
      <w:r>
        <w:rPr>
          <w:b/>
        </w:rPr>
        <w:tab/>
      </w:r>
      <w:r w:rsidR="000F3710">
        <w:rPr>
          <w:b/>
        </w:rPr>
        <w:t>(</w:t>
      </w:r>
      <w:r w:rsidR="000F3710" w:rsidRPr="00072AF8">
        <w:rPr>
          <w:b/>
        </w:rPr>
        <w:t xml:space="preserve">β) </w:t>
      </w:r>
      <w:r w:rsidR="000F3710">
        <w:t>Π</w:t>
      </w:r>
      <w:r w:rsidR="000F3710" w:rsidRPr="001B7E81">
        <w:t>όσα παιδιά</w:t>
      </w:r>
      <w:r w:rsidR="001275DD">
        <w:t xml:space="preserve"> </w:t>
      </w:r>
      <w:r w:rsidR="000F3710">
        <w:t>προτιμούν τ</w:t>
      </w:r>
      <w:r w:rsidR="00375394">
        <w:rPr>
          <w:lang w:val="en-US"/>
        </w:rPr>
        <w:t>o</w:t>
      </w:r>
      <w:r w:rsidR="004325A7" w:rsidRPr="004325A7">
        <w:t xml:space="preserve"> </w:t>
      </w:r>
      <w:r w:rsidR="00375394">
        <w:t>κολύμπι</w:t>
      </w:r>
      <w:r w:rsidR="000F3710">
        <w:t xml:space="preserve">;                                                                           </w:t>
      </w:r>
    </w:p>
    <w:p w:rsidR="000F3710" w:rsidRDefault="000F3710" w:rsidP="000F3710">
      <w:pPr>
        <w:tabs>
          <w:tab w:val="left" w:pos="993"/>
        </w:tabs>
        <w:ind w:left="426" w:hanging="426"/>
      </w:pPr>
    </w:p>
    <w:p w:rsidR="000F3710" w:rsidRDefault="000F3710" w:rsidP="000F3710">
      <w:pPr>
        <w:tabs>
          <w:tab w:val="left" w:pos="426"/>
          <w:tab w:val="left" w:pos="993"/>
        </w:tabs>
      </w:pPr>
    </w:p>
    <w:p w:rsidR="00375394" w:rsidRDefault="009D2F10" w:rsidP="00375394">
      <w:pPr>
        <w:tabs>
          <w:tab w:val="left" w:pos="426"/>
        </w:tabs>
      </w:pPr>
      <w:r w:rsidRPr="00375394">
        <w:rPr>
          <w:b/>
        </w:rPr>
        <w:tab/>
      </w:r>
      <w:r w:rsidR="00595443">
        <w:rPr>
          <w:b/>
        </w:rPr>
        <w:tab/>
      </w:r>
      <w:r w:rsidR="000F3710">
        <w:rPr>
          <w:b/>
        </w:rPr>
        <w:t xml:space="preserve">(γ) </w:t>
      </w:r>
      <w:r w:rsidR="000F3710" w:rsidRPr="001B7E81">
        <w:t>Να βρείτε</w:t>
      </w:r>
      <w:r w:rsidR="000F3710">
        <w:t xml:space="preserve"> τ</w:t>
      </w:r>
      <w:r w:rsidR="000F3710" w:rsidRPr="001B7E81">
        <w:t xml:space="preserve">ο λόγο του αριθμού των παιδιών που προτιμούν </w:t>
      </w:r>
      <w:r w:rsidR="00375394">
        <w:t>τις πολεμικές τέχνες</w:t>
      </w:r>
    </w:p>
    <w:p w:rsidR="000F3710" w:rsidRPr="00072AF8" w:rsidRDefault="00375394" w:rsidP="00375394">
      <w:pPr>
        <w:tabs>
          <w:tab w:val="left" w:pos="426"/>
        </w:tabs>
      </w:pPr>
      <w:r>
        <w:tab/>
      </w:r>
      <w:r w:rsidR="001275DD">
        <w:tab/>
        <w:t xml:space="preserve">      προς </w:t>
      </w:r>
      <w:r w:rsidR="000F3710" w:rsidRPr="001B7E81">
        <w:t xml:space="preserve">τον αριθμό των παιδιών που προτιμούν </w:t>
      </w:r>
      <w:r>
        <w:t>το κολύμπι</w:t>
      </w:r>
      <w:r w:rsidR="000F3710">
        <w:t xml:space="preserve">.                                                                         </w:t>
      </w:r>
    </w:p>
    <w:p w:rsidR="000F3710" w:rsidRDefault="000F3710" w:rsidP="000F3710">
      <w:pPr>
        <w:tabs>
          <w:tab w:val="left" w:pos="426"/>
          <w:tab w:val="left" w:pos="993"/>
        </w:tabs>
        <w:ind w:left="993" w:hanging="993"/>
      </w:pPr>
    </w:p>
    <w:p w:rsidR="000F3710" w:rsidRDefault="000F3710" w:rsidP="000F3710">
      <w:pPr>
        <w:tabs>
          <w:tab w:val="left" w:pos="426"/>
          <w:tab w:val="left" w:pos="993"/>
        </w:tabs>
        <w:ind w:left="993" w:hanging="993"/>
      </w:pPr>
    </w:p>
    <w:p w:rsidR="000F3710" w:rsidRDefault="00595443" w:rsidP="000F3710">
      <w:pPr>
        <w:tabs>
          <w:tab w:val="left" w:pos="426"/>
        </w:tabs>
      </w:pPr>
      <w:r>
        <w:tab/>
      </w:r>
      <w:r w:rsidR="001275DD">
        <w:tab/>
      </w:r>
      <w:r w:rsidR="000F3710">
        <w:rPr>
          <w:b/>
        </w:rPr>
        <w:t xml:space="preserve">(δ) </w:t>
      </w:r>
      <w:r w:rsidR="000F3710" w:rsidRPr="001B7E81">
        <w:t xml:space="preserve">Να βρείτε </w:t>
      </w:r>
      <w:r w:rsidR="000F3710">
        <w:t>τ</w:t>
      </w:r>
      <w:r w:rsidR="000F3710" w:rsidRPr="001B7E81">
        <w:t>ο ποσοστό των παιδι</w:t>
      </w:r>
      <w:r w:rsidR="000F3710">
        <w:t xml:space="preserve">ών που προτιμούν το ποδόσφαιρο.                                       </w:t>
      </w:r>
    </w:p>
    <w:p w:rsidR="000F3710" w:rsidRDefault="000F3710" w:rsidP="000F3710">
      <w:pPr>
        <w:tabs>
          <w:tab w:val="left" w:pos="426"/>
        </w:tabs>
      </w:pPr>
    </w:p>
    <w:p w:rsidR="000F3710" w:rsidRPr="0084011D" w:rsidRDefault="000F3710" w:rsidP="000F3710">
      <w:pPr>
        <w:tabs>
          <w:tab w:val="left" w:pos="426"/>
        </w:tabs>
      </w:pPr>
    </w:p>
    <w:p w:rsidR="001275DD" w:rsidRDefault="00E75258" w:rsidP="001275DD">
      <w:pPr>
        <w:tabs>
          <w:tab w:val="left" w:pos="426"/>
        </w:tabs>
        <w:ind w:left="720" w:hanging="426"/>
      </w:pPr>
      <w:r>
        <w:rPr>
          <w:b/>
        </w:rPr>
        <w:tab/>
      </w:r>
      <w:r w:rsidR="001275DD">
        <w:rPr>
          <w:b/>
        </w:rPr>
        <w:tab/>
      </w:r>
      <w:r w:rsidR="000F3710" w:rsidRPr="005601A6">
        <w:rPr>
          <w:b/>
        </w:rPr>
        <w:t>(ε</w:t>
      </w:r>
      <w:r w:rsidR="000F3710">
        <w:rPr>
          <w:b/>
        </w:rPr>
        <w:t xml:space="preserve">)  </w:t>
      </w:r>
      <w:r w:rsidR="000F3710">
        <w:t xml:space="preserve">Αν επιλέξουμε στην τύχη ένα από τα παιδιά του σχολείου, να υπολογίσετε την </w:t>
      </w:r>
      <w:r w:rsidR="001275DD">
        <w:t xml:space="preserve">            </w:t>
      </w:r>
    </w:p>
    <w:p w:rsidR="000F3710" w:rsidRDefault="001275DD" w:rsidP="001275DD">
      <w:pPr>
        <w:tabs>
          <w:tab w:val="left" w:pos="426"/>
        </w:tabs>
      </w:pPr>
      <w:r>
        <w:rPr>
          <w:b/>
        </w:rPr>
        <w:tab/>
        <w:t xml:space="preserve">           </w:t>
      </w:r>
      <w:r w:rsidR="000F3710">
        <w:t>πιθανότητα του πιο κάτω ενδεχομένου:</w:t>
      </w:r>
    </w:p>
    <w:p w:rsidR="009D2F10" w:rsidRPr="00375394" w:rsidRDefault="001275DD" w:rsidP="000F3710">
      <w:pPr>
        <w:tabs>
          <w:tab w:val="left" w:pos="426"/>
        </w:tabs>
        <w:ind w:left="426" w:hanging="426"/>
      </w:pPr>
      <w:r>
        <w:rPr>
          <w:position w:val="-10"/>
        </w:rPr>
        <w:tab/>
      </w:r>
      <w:r>
        <w:rPr>
          <w:position w:val="-10"/>
        </w:rPr>
        <w:tab/>
        <w:t xml:space="preserve">      </w:t>
      </w:r>
      <w:r w:rsidR="000F3710" w:rsidRPr="00F400F1">
        <w:rPr>
          <w:position w:val="-10"/>
        </w:rPr>
        <w:object w:dxaOrig="400" w:dyaOrig="320">
          <v:shape id="_x0000_i1032" type="#_x0000_t75" style="width:20.25pt;height:15.75pt" o:ole="">
            <v:imagedata r:id="rId30" o:title=""/>
          </v:shape>
          <o:OLEObject Type="Embed" ProgID="Equation.3" ShapeID="_x0000_i1032" DrawAspect="Content" ObjectID="_1528519882" r:id="rId31"/>
        </w:object>
      </w:r>
      <w:r w:rsidR="000F3710" w:rsidRPr="00F400F1">
        <w:t xml:space="preserve"> «το αγα</w:t>
      </w:r>
      <w:r w:rsidR="00375394">
        <w:t xml:space="preserve">πημένο του άθλημα είναι η  </w:t>
      </w:r>
      <w:proofErr w:type="spellStart"/>
      <w:r w:rsidR="00375394">
        <w:t>πετ</w:t>
      </w:r>
      <w:r w:rsidR="000F3710" w:rsidRPr="00F400F1">
        <w:t>όσφαιρα</w:t>
      </w:r>
      <w:proofErr w:type="spellEnd"/>
      <w:r w:rsidR="000F3710" w:rsidRPr="00F400F1">
        <w:t>»</w:t>
      </w:r>
      <w:r w:rsidR="000F3710">
        <w:t xml:space="preserve">.     </w:t>
      </w:r>
    </w:p>
    <w:p w:rsidR="009D2F10" w:rsidRPr="00375394" w:rsidRDefault="009D2F10" w:rsidP="000F3710">
      <w:pPr>
        <w:tabs>
          <w:tab w:val="left" w:pos="426"/>
        </w:tabs>
        <w:ind w:left="426" w:hanging="426"/>
      </w:pPr>
    </w:p>
    <w:p w:rsidR="009D2F10" w:rsidRPr="00375394" w:rsidRDefault="009D2F10" w:rsidP="000F3710">
      <w:pPr>
        <w:tabs>
          <w:tab w:val="left" w:pos="426"/>
        </w:tabs>
        <w:ind w:left="426" w:hanging="426"/>
      </w:pPr>
    </w:p>
    <w:p w:rsidR="000F3710" w:rsidRPr="00ED11B0" w:rsidRDefault="000F3710" w:rsidP="000F3710">
      <w:pPr>
        <w:tabs>
          <w:tab w:val="left" w:pos="426"/>
        </w:tabs>
        <w:ind w:left="426" w:hanging="426"/>
      </w:pPr>
    </w:p>
    <w:p w:rsidR="008E02A7" w:rsidRPr="008E02A7" w:rsidRDefault="00595443" w:rsidP="006607C9">
      <w:pPr>
        <w:pStyle w:val="ListParagraph"/>
        <w:numPr>
          <w:ilvl w:val="0"/>
          <w:numId w:val="7"/>
        </w:numPr>
        <w:spacing w:after="0" w:line="360" w:lineRule="auto"/>
        <w:ind w:right="-851"/>
        <w:rPr>
          <w:rFonts w:eastAsia="Times New Roman" w:cstheme="minorBidi"/>
          <w:lang w:eastAsia="el-GR"/>
        </w:rPr>
      </w:pPr>
      <w:r w:rsidRPr="008E02A7">
        <w:rPr>
          <w:rFonts w:eastAsia="Times New Roman"/>
          <w:lang w:eastAsia="el-GR"/>
        </w:rPr>
        <w:t xml:space="preserve">Αν  </w:t>
      </w:r>
      <m:oMath>
        <m:r>
          <m:rPr>
            <m:sty m:val="b"/>
          </m:rPr>
          <w:rPr>
            <w:rFonts w:ascii="Cambria Math" w:eastAsia="Times New Roman" w:hAnsi="Cambria Math"/>
            <w:lang w:eastAsia="el-GR"/>
          </w:rPr>
          <m:t>χ</m:t>
        </m:r>
      </m:oMath>
      <w:r w:rsidRPr="008E02A7">
        <w:rPr>
          <w:rFonts w:eastAsia="Times New Roman"/>
          <w:lang w:eastAsia="el-GR"/>
        </w:rPr>
        <w:t xml:space="preserve">  είναι η λύση της εξίσωσης  </w:t>
      </w:r>
      <m:oMath>
        <m:r>
          <m:rPr>
            <m:sty m:val="p"/>
          </m:rPr>
          <w:rPr>
            <w:rFonts w:ascii="Cambria Math" w:eastAsia="Times New Roman" w:hAnsi="Cambria Math"/>
            <w:lang w:eastAsia="el-GR"/>
          </w:rPr>
          <m:t>3χ+8=17</m:t>
        </m:r>
      </m:oMath>
      <w:r w:rsidRPr="008E02A7">
        <w:rPr>
          <w:rFonts w:eastAsia="Times New Roman"/>
          <w:lang w:eastAsia="el-GR"/>
        </w:rPr>
        <w:t xml:space="preserve">     και </w:t>
      </w:r>
      <m:oMath>
        <m:r>
          <m:rPr>
            <m:sty m:val="b"/>
          </m:rPr>
          <w:rPr>
            <w:rFonts w:ascii="Cambria Math" w:eastAsia="Times New Roman" w:hAnsi="Cambria Math"/>
            <w:lang w:eastAsia="el-GR"/>
          </w:rPr>
          <m:t>ψ</m:t>
        </m:r>
      </m:oMath>
      <w:r w:rsidRPr="008E02A7">
        <w:rPr>
          <w:rFonts w:eastAsia="Times New Roman"/>
          <w:lang w:eastAsia="el-GR"/>
        </w:rPr>
        <w:t xml:space="preserve">   είναι η λύση της εξίσωσης</w:t>
      </w:r>
    </w:p>
    <w:p w:rsidR="00EE4A55" w:rsidRDefault="008E02A7" w:rsidP="00EE4A55">
      <w:pPr>
        <w:pStyle w:val="ListParagraph"/>
        <w:spacing w:after="0" w:line="360" w:lineRule="auto"/>
        <w:ind w:right="-851"/>
        <w:rPr>
          <w:rFonts w:eastAsia="Times New Roman"/>
          <w:lang w:eastAsia="el-GR"/>
        </w:rPr>
      </w:pPr>
      <m:oMath>
        <m:r>
          <m:rPr>
            <m:sty m:val="p"/>
          </m:rPr>
          <w:rPr>
            <w:rFonts w:ascii="Cambria Math" w:eastAsia="Times New Roman" w:hAnsi="Cambria Math"/>
            <w:lang w:eastAsia="el-GR"/>
          </w:rPr>
          <m:t>4·</m:t>
        </m:r>
        <m:d>
          <m:dPr>
            <m:ctrlPr>
              <w:rPr>
                <w:rFonts w:ascii="Cambria Math" w:eastAsia="Times New Roman" w:hAnsi="Cambria Math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lang w:eastAsia="el-GR"/>
              </w:rPr>
              <m:t>ψ+6</m:t>
            </m:r>
          </m:e>
        </m:d>
        <m:r>
          <m:rPr>
            <m:sty m:val="p"/>
          </m:rPr>
          <w:rPr>
            <w:rFonts w:ascii="Cambria Math" w:eastAsia="Times New Roman" w:hAnsi="Cambria Math"/>
            <w:lang w:eastAsia="el-GR"/>
          </w:rPr>
          <m:t>=32</m:t>
        </m:r>
      </m:oMath>
      <w:r>
        <w:rPr>
          <w:rFonts w:eastAsia="Times New Roman"/>
          <w:lang w:eastAsia="el-GR"/>
        </w:rPr>
        <w:t xml:space="preserve"> , </w:t>
      </w:r>
      <w:r w:rsidR="00595443" w:rsidRPr="008E02A7">
        <w:rPr>
          <w:rFonts w:eastAsia="Times New Roman"/>
          <w:lang w:eastAsia="el-GR"/>
        </w:rPr>
        <w:t xml:space="preserve"> να υπολογίσετε την</w:t>
      </w:r>
      <w:r w:rsidR="00EE4A55">
        <w:rPr>
          <w:rFonts w:eastAsia="Times New Roman"/>
          <w:lang w:eastAsia="el-GR"/>
        </w:rPr>
        <w:t xml:space="preserve"> αριθμητική τιμή των παραστάσεων:</w:t>
      </w:r>
    </w:p>
    <w:p w:rsidR="00EE4A55" w:rsidRPr="00EE4A55" w:rsidRDefault="00EE4A55" w:rsidP="00EE4A55">
      <w:pPr>
        <w:spacing w:after="0" w:line="360" w:lineRule="auto"/>
        <w:ind w:right="-851"/>
        <w:rPr>
          <w:rFonts w:eastAsia="Times New Roman"/>
          <w:iCs/>
          <w:sz w:val="32"/>
          <w:szCs w:val="32"/>
          <w:lang w:eastAsia="el-GR"/>
        </w:rPr>
      </w:pPr>
    </w:p>
    <w:p w:rsidR="00595443" w:rsidRPr="00EE4A55" w:rsidRDefault="00EE4A55" w:rsidP="00EE4A55">
      <w:pPr>
        <w:spacing w:after="0" w:line="360" w:lineRule="auto"/>
        <w:ind w:right="-851"/>
        <w:rPr>
          <w:rFonts w:eastAsia="Times New Roman"/>
          <w:lang w:eastAsia="el-GR"/>
        </w:rPr>
      </w:pPr>
      <w:r>
        <w:rPr>
          <w:rFonts w:eastAsia="Times New Roman"/>
          <w:iCs/>
          <w:sz w:val="32"/>
          <w:szCs w:val="32"/>
          <w:lang w:eastAsia="el-GR"/>
        </w:rPr>
        <w:t xml:space="preserve">        </w:t>
      </w:r>
      <m:oMath>
        <m:r>
          <w:rPr>
            <w:rFonts w:ascii="Cambria Math" w:eastAsia="Times New Roman" w:hAnsi="Cambria Math"/>
            <w:sz w:val="32"/>
            <w:szCs w:val="32"/>
            <w:lang w:eastAsia="el-GR"/>
          </w:rPr>
          <m:t>A=</m:t>
        </m:r>
        <m:sSup>
          <m:sSupPr>
            <m:ctrlPr>
              <w:rPr>
                <w:rFonts w:ascii="Cambria Math" w:eastAsia="Times New Roman" w:hAnsi="Cambria Math"/>
                <w:sz w:val="32"/>
                <w:szCs w:val="32"/>
                <w:lang w:eastAsia="el-GR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el-G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eastAsia="el-GR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32"/>
                    <w:szCs w:val="32"/>
                    <w:lang w:eastAsia="el-GR"/>
                  </w:rPr>
                  <m:t>χ+ψ</m:t>
                </m:r>
              </m:sup>
            </m:sSup>
            <m:r>
              <w:rPr>
                <w:rFonts w:ascii="Cambria Math" w:eastAsia="Times New Roman" w:hAnsi="Cambria Math"/>
                <w:sz w:val="32"/>
                <w:szCs w:val="32"/>
                <w:lang w:eastAsia="el-GR"/>
              </w:rPr>
              <m:t xml:space="preserve">+4· 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32"/>
                    <w:szCs w:val="32"/>
                    <w:lang w:eastAsia="el-GR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32"/>
                    <w:szCs w:val="32"/>
                    <w:lang w:eastAsia="el-GR"/>
                  </w:rPr>
                  <m:t>3χ-2ψ</m:t>
                </m:r>
              </m:e>
            </m:d>
            <m:r>
              <w:rPr>
                <w:rFonts w:ascii="Cambria Math" w:eastAsia="Times New Roman" w:hAnsi="Cambria Math"/>
                <w:sz w:val="32"/>
                <w:szCs w:val="32"/>
                <w:lang w:eastAsia="el-GR"/>
              </w:rPr>
              <m:t>-χ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32"/>
                <w:szCs w:val="32"/>
                <w:lang w:eastAsia="el-GR"/>
              </w:rPr>
              <m:t>3</m:t>
            </m:r>
          </m:sup>
        </m:sSup>
      </m:oMath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8E02A7" w:rsidRPr="00012456" w:rsidRDefault="008E02A7" w:rsidP="008E02A7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el-GR"/>
            </w:rPr>
            <m:t>Β=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el-G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el-GR"/>
                        </w:rPr>
                        <m:t>χ-ψ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el-G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el-G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</m:den>
          </m:f>
        </m:oMath>
      </m:oMathPara>
    </w:p>
    <w:p w:rsidR="00C117F3" w:rsidRDefault="00C117F3" w:rsidP="00C117F3">
      <w:pPr>
        <w:pStyle w:val="ListParagraph"/>
        <w:ind w:left="1211"/>
      </w:pPr>
    </w:p>
    <w:p w:rsidR="00E75258" w:rsidRDefault="00E75258" w:rsidP="00C117F3">
      <w:pPr>
        <w:pStyle w:val="ListParagraph"/>
        <w:ind w:left="1211"/>
      </w:pPr>
    </w:p>
    <w:p w:rsidR="00E75258" w:rsidRDefault="00E75258" w:rsidP="00C117F3">
      <w:pPr>
        <w:pStyle w:val="ListParagraph"/>
        <w:ind w:left="1211"/>
      </w:pPr>
    </w:p>
    <w:p w:rsidR="00E75258" w:rsidRDefault="00E75258" w:rsidP="00C117F3">
      <w:pPr>
        <w:pStyle w:val="ListParagraph"/>
        <w:ind w:left="1211"/>
      </w:pPr>
    </w:p>
    <w:p w:rsidR="00E75258" w:rsidRDefault="00E75258" w:rsidP="00C117F3">
      <w:pPr>
        <w:pStyle w:val="ListParagraph"/>
        <w:ind w:left="1211"/>
      </w:pPr>
    </w:p>
    <w:p w:rsidR="00A70FED" w:rsidRDefault="00A70FED" w:rsidP="008E02A7">
      <w:pPr>
        <w:rPr>
          <w:rFonts w:eastAsiaTheme="minorEastAsia"/>
          <w:sz w:val="26"/>
          <w:szCs w:val="26"/>
        </w:rPr>
      </w:pPr>
    </w:p>
    <w:p w:rsidR="00E75258" w:rsidRDefault="00E75258" w:rsidP="008E02A7">
      <w:pPr>
        <w:rPr>
          <w:rFonts w:eastAsiaTheme="minorEastAsia"/>
          <w:sz w:val="26"/>
          <w:szCs w:val="26"/>
        </w:rPr>
      </w:pPr>
    </w:p>
    <w:p w:rsidR="00E75258" w:rsidRDefault="00E75258" w:rsidP="008E02A7">
      <w:pPr>
        <w:rPr>
          <w:rFonts w:eastAsiaTheme="minorEastAsia"/>
          <w:sz w:val="26"/>
          <w:szCs w:val="26"/>
        </w:rPr>
      </w:pPr>
    </w:p>
    <w:p w:rsidR="00E75258" w:rsidRDefault="00E75258" w:rsidP="008E02A7">
      <w:pPr>
        <w:rPr>
          <w:rFonts w:eastAsiaTheme="minorEastAsia"/>
          <w:sz w:val="26"/>
          <w:szCs w:val="26"/>
        </w:rPr>
      </w:pPr>
    </w:p>
    <w:p w:rsidR="00E75258" w:rsidRPr="008E02A7" w:rsidRDefault="00E75258" w:rsidP="008E02A7">
      <w:pPr>
        <w:rPr>
          <w:rFonts w:eastAsiaTheme="minorEastAsia"/>
          <w:sz w:val="26"/>
          <w:szCs w:val="26"/>
        </w:rPr>
      </w:pPr>
    </w:p>
    <w:p w:rsidR="00DF78B3" w:rsidRDefault="00DF78B3" w:rsidP="001F5B3E">
      <w:pPr>
        <w:pStyle w:val="ListParagraph"/>
        <w:ind w:left="491" w:firstLine="720"/>
        <w:rPr>
          <w:rFonts w:eastAsiaTheme="minorEastAsia"/>
          <w:sz w:val="26"/>
          <w:szCs w:val="26"/>
        </w:rPr>
      </w:pPr>
    </w:p>
    <w:p w:rsidR="00DF78B3" w:rsidRDefault="00DF78B3" w:rsidP="001F5B3E">
      <w:pPr>
        <w:pStyle w:val="ListParagraph"/>
        <w:ind w:left="491" w:firstLine="720"/>
        <w:rPr>
          <w:rFonts w:eastAsiaTheme="minorEastAsia"/>
          <w:sz w:val="26"/>
          <w:szCs w:val="26"/>
        </w:rPr>
      </w:pPr>
    </w:p>
    <w:p w:rsidR="00DF78B3" w:rsidRPr="00012456" w:rsidRDefault="00012456" w:rsidP="006607C9">
      <w:pPr>
        <w:pStyle w:val="ListParagraph"/>
        <w:ind w:left="157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-Τ</w:t>
      </w:r>
      <w:r w:rsidRPr="00012456">
        <w:rPr>
          <w:rFonts w:eastAsiaTheme="minorEastAsia"/>
          <w:b/>
          <w:sz w:val="26"/>
          <w:szCs w:val="26"/>
        </w:rPr>
        <w:t>ΕΛΟΣ ΕΞΕΤΑΣΤΙΚΟΥ ΔΟΚΙΜΙΟΥ -</w:t>
      </w:r>
    </w:p>
    <w:p w:rsidR="00965163" w:rsidRDefault="00965163" w:rsidP="00D23438">
      <w:pPr>
        <w:pStyle w:val="ListParagraph"/>
        <w:ind w:left="1070"/>
      </w:pPr>
    </w:p>
    <w:p w:rsidR="00E75258" w:rsidRDefault="00E75258" w:rsidP="00B2295F">
      <w:pPr>
        <w:spacing w:after="0" w:line="240" w:lineRule="auto"/>
        <w:rPr>
          <w:rFonts w:eastAsia="Times New Roman" w:cs="Arial"/>
        </w:rPr>
      </w:pPr>
    </w:p>
    <w:p w:rsidR="00B2295F" w:rsidRPr="006210EA" w:rsidRDefault="007B3EBB" w:rsidP="00B2295F">
      <w:pPr>
        <w:spacing w:after="0" w:line="240" w:lineRule="auto"/>
        <w:rPr>
          <w:rFonts w:eastAsia="Times New Roman" w:cs="Arial"/>
        </w:rPr>
      </w:pP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Pr="0087699C">
        <w:rPr>
          <w:rFonts w:eastAsia="Times New Roman" w:cs="Arial"/>
        </w:rPr>
        <w:tab/>
      </w:r>
      <w:r w:rsidR="00B2295F" w:rsidRPr="006210EA">
        <w:rPr>
          <w:rFonts w:eastAsia="Times New Roman" w:cs="Arial"/>
        </w:rPr>
        <w:tab/>
      </w:r>
      <w:r w:rsidR="00B2295F" w:rsidRPr="006210EA">
        <w:rPr>
          <w:rFonts w:eastAsia="Times New Roman" w:cs="Arial"/>
        </w:rPr>
        <w:tab/>
        <w:t>Ο ΔΙΕΥΘΥΝΤΗΣ</w:t>
      </w:r>
    </w:p>
    <w:p w:rsidR="00B2295F" w:rsidRPr="006210EA" w:rsidRDefault="00B2295F" w:rsidP="00B2295F">
      <w:pPr>
        <w:spacing w:after="0" w:line="240" w:lineRule="auto"/>
        <w:rPr>
          <w:rFonts w:eastAsia="Times New Roman" w:cs="Arial"/>
        </w:rPr>
      </w:pPr>
    </w:p>
    <w:p w:rsidR="00B2295F" w:rsidRPr="006210EA" w:rsidRDefault="00B2295F" w:rsidP="00B2295F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="00A42AEA">
        <w:rPr>
          <w:rFonts w:eastAsia="Times New Roman" w:cs="Arial"/>
        </w:rPr>
        <w:tab/>
      </w:r>
      <w:r w:rsidRPr="006210EA">
        <w:rPr>
          <w:rFonts w:eastAsia="Times New Roman" w:cs="Arial"/>
        </w:rPr>
        <w:t>Χριστοδουλίδης Ανδρέας</w:t>
      </w:r>
    </w:p>
    <w:p w:rsidR="00B2295F" w:rsidRPr="006210EA" w:rsidRDefault="00B2295F" w:rsidP="00B2295F">
      <w:pPr>
        <w:spacing w:after="0" w:line="240" w:lineRule="auto"/>
        <w:rPr>
          <w:rFonts w:eastAsia="Times New Roman" w:cs="Arial"/>
        </w:rPr>
      </w:pPr>
    </w:p>
    <w:p w:rsidR="00B2295F" w:rsidRPr="006210EA" w:rsidRDefault="007B3EBB" w:rsidP="00B2295F">
      <w:pPr>
        <w:spacing w:after="0" w:line="240" w:lineRule="auto"/>
        <w:rPr>
          <w:rFonts w:eastAsia="Times New Roman" w:cs="Arial"/>
        </w:rPr>
      </w:pP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Pr="00012456">
        <w:rPr>
          <w:rFonts w:eastAsia="Times New Roman" w:cs="Arial"/>
        </w:rPr>
        <w:tab/>
      </w:r>
      <w:r w:rsidR="00B2295F" w:rsidRPr="006210EA">
        <w:rPr>
          <w:rFonts w:eastAsia="Times New Roman" w:cs="Arial"/>
        </w:rPr>
        <w:tab/>
        <w:t xml:space="preserve">           ...........................</w:t>
      </w:r>
    </w:p>
    <w:p w:rsidR="00B2295F" w:rsidRPr="006210EA" w:rsidRDefault="00B2295F" w:rsidP="00B2295F">
      <w:pPr>
        <w:spacing w:after="0" w:line="240" w:lineRule="auto"/>
        <w:rPr>
          <w:rFonts w:eastAsia="Times New Roman" w:cs="Arial"/>
        </w:rPr>
      </w:pPr>
    </w:p>
    <w:p w:rsidR="00B2295F" w:rsidRPr="00012456" w:rsidRDefault="00B2295F" w:rsidP="00B2295F">
      <w:pPr>
        <w:spacing w:after="0" w:line="240" w:lineRule="auto"/>
        <w:rPr>
          <w:rFonts w:eastAsia="Times New Roman" w:cs="Arial"/>
        </w:rPr>
      </w:pPr>
    </w:p>
    <w:p w:rsidR="006607C9" w:rsidRPr="008E02A7" w:rsidRDefault="006607C9" w:rsidP="006607C9">
      <w:pPr>
        <w:pStyle w:val="ListParagraph"/>
        <w:numPr>
          <w:ilvl w:val="0"/>
          <w:numId w:val="7"/>
        </w:numPr>
        <w:spacing w:after="0" w:line="360" w:lineRule="auto"/>
        <w:ind w:right="-851"/>
        <w:rPr>
          <w:rFonts w:eastAsia="Times New Roman" w:cstheme="minorBidi"/>
          <w:lang w:eastAsia="el-GR"/>
        </w:rPr>
      </w:pPr>
      <w:r w:rsidRPr="008E02A7">
        <w:rPr>
          <w:rFonts w:eastAsia="Times New Roman"/>
          <w:lang w:eastAsia="el-GR"/>
        </w:rPr>
        <w:t xml:space="preserve">Αν  </w:t>
      </w:r>
      <m:oMath>
        <m:r>
          <m:rPr>
            <m:sty m:val="b"/>
          </m:rPr>
          <w:rPr>
            <w:rFonts w:ascii="Cambria Math" w:eastAsia="Times New Roman" w:hAnsi="Cambria Math"/>
            <w:lang w:eastAsia="el-GR"/>
          </w:rPr>
          <m:t>χ</m:t>
        </m:r>
      </m:oMath>
      <w:r w:rsidRPr="008E02A7">
        <w:rPr>
          <w:rFonts w:eastAsia="Times New Roman"/>
          <w:lang w:eastAsia="el-GR"/>
        </w:rPr>
        <w:t xml:space="preserve">  είναι η λύση της εξίσωσης  </w:t>
      </w:r>
      <m:oMath>
        <m:r>
          <m:rPr>
            <m:sty m:val="p"/>
          </m:rPr>
          <w:rPr>
            <w:rFonts w:ascii="Cambria Math" w:eastAsia="Times New Roman" w:hAnsi="Cambria Math"/>
            <w:lang w:eastAsia="el-GR"/>
          </w:rPr>
          <m:t>3χ+8=17</m:t>
        </m:r>
      </m:oMath>
      <w:r w:rsidRPr="008E02A7">
        <w:rPr>
          <w:rFonts w:eastAsia="Times New Roman"/>
          <w:lang w:eastAsia="el-GR"/>
        </w:rPr>
        <w:t xml:space="preserve">     και </w:t>
      </w:r>
      <m:oMath>
        <m:r>
          <m:rPr>
            <m:sty m:val="b"/>
          </m:rPr>
          <w:rPr>
            <w:rFonts w:ascii="Cambria Math" w:eastAsia="Times New Roman" w:hAnsi="Cambria Math"/>
            <w:lang w:eastAsia="el-GR"/>
          </w:rPr>
          <m:t>ψ</m:t>
        </m:r>
      </m:oMath>
      <w:r w:rsidRPr="008E02A7">
        <w:rPr>
          <w:rFonts w:eastAsia="Times New Roman"/>
          <w:lang w:eastAsia="el-GR"/>
        </w:rPr>
        <w:t xml:space="preserve">   είναι η λύση της εξίσωσης</w:t>
      </w:r>
    </w:p>
    <w:p w:rsidR="00EE4A55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lang w:eastAsia="el-GR"/>
        </w:rPr>
      </w:pPr>
      <m:oMath>
        <m:r>
          <m:rPr>
            <m:sty m:val="p"/>
          </m:rPr>
          <w:rPr>
            <w:rFonts w:ascii="Cambria Math" w:eastAsia="Times New Roman" w:hAnsi="Cambria Math"/>
            <w:lang w:eastAsia="el-GR"/>
          </w:rPr>
          <m:t>4·</m:t>
        </m:r>
        <m:d>
          <m:dPr>
            <m:ctrlPr>
              <w:rPr>
                <w:rFonts w:ascii="Cambria Math" w:eastAsia="Times New Roman" w:hAnsi="Cambria Math"/>
                <w:lang w:eastAsia="el-GR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/>
                <w:lang w:eastAsia="el-GR"/>
              </w:rPr>
              <m:t>ψ+6</m:t>
            </m:r>
          </m:e>
        </m:d>
        <m:r>
          <m:rPr>
            <m:sty m:val="p"/>
          </m:rPr>
          <w:rPr>
            <w:rFonts w:ascii="Cambria Math" w:eastAsia="Times New Roman" w:hAnsi="Cambria Math"/>
            <w:lang w:eastAsia="el-GR"/>
          </w:rPr>
          <m:t>=32</m:t>
        </m:r>
      </m:oMath>
      <w:r>
        <w:rPr>
          <w:rFonts w:eastAsia="Times New Roman"/>
          <w:lang w:eastAsia="el-GR"/>
        </w:rPr>
        <w:t xml:space="preserve"> , </w:t>
      </w:r>
      <w:r w:rsidRPr="008E02A7">
        <w:rPr>
          <w:rFonts w:eastAsia="Times New Roman"/>
          <w:lang w:eastAsia="el-GR"/>
        </w:rPr>
        <w:t xml:space="preserve"> να υπ</w:t>
      </w:r>
      <w:r w:rsidR="00EE4A55">
        <w:rPr>
          <w:rFonts w:eastAsia="Times New Roman"/>
          <w:lang w:eastAsia="el-GR"/>
        </w:rPr>
        <w:t>ολογίσετε την αριθμητική τιμή των παραστάσεων:</w:t>
      </w: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lang w:eastAsia="el-GR"/>
        </w:rPr>
      </w:pPr>
      <w:r w:rsidRPr="008E02A7">
        <w:rPr>
          <w:rFonts w:eastAsia="Times New Roman"/>
          <w:lang w:eastAsia="el-GR"/>
        </w:rPr>
        <w:t xml:space="preserve"> </w:t>
      </w: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32"/>
          <w:szCs w:val="32"/>
          <w:lang w:eastAsia="el-G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32"/>
              <w:szCs w:val="32"/>
              <w:lang w:eastAsia="el-GR"/>
            </w:rPr>
            <m:t>A=</m:t>
          </m:r>
          <m:sSup>
            <m:sSupPr>
              <m:ctrlPr>
                <w:rPr>
                  <w:rFonts w:ascii="Cambria Math" w:eastAsia="Times New Roman" w:hAnsi="Cambria Math"/>
                  <w:sz w:val="32"/>
                  <w:szCs w:val="32"/>
                  <w:lang w:eastAsia="el-GR"/>
                </w:rPr>
              </m:ctrlPr>
            </m:sSupPr>
            <m:e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el-G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32"/>
                      <w:lang w:eastAsia="el-GR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32"/>
                      <w:szCs w:val="32"/>
                      <w:lang w:eastAsia="el-GR"/>
                    </w:rPr>
                    <m:t>χ+ψ</m:t>
                  </m:r>
                </m:sup>
              </m:sSup>
              <m:r>
                <w:rPr>
                  <w:rFonts w:ascii="Cambria Math" w:eastAsia="Times New Roman" w:hAnsi="Cambria Math"/>
                  <w:sz w:val="32"/>
                  <w:szCs w:val="32"/>
                  <w:lang w:eastAsia="el-GR"/>
                </w:rPr>
                <m:t xml:space="preserve">+4· 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el-GR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32"/>
                      <w:szCs w:val="32"/>
                      <w:lang w:eastAsia="el-GR"/>
                    </w:rPr>
                    <m:t>3χ-2ψ</m:t>
                  </m:r>
                </m:e>
              </m:d>
              <m:r>
                <w:rPr>
                  <w:rFonts w:ascii="Cambria Math" w:eastAsia="Times New Roman" w:hAnsi="Cambria Math"/>
                  <w:sz w:val="32"/>
                  <w:szCs w:val="32"/>
                  <w:lang w:eastAsia="el-GR"/>
                </w:rPr>
                <m:t>-χ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  <w:sz w:val="32"/>
                  <w:szCs w:val="32"/>
                  <w:lang w:eastAsia="el-GR"/>
                </w:rPr>
                <m:t>3</m:t>
              </m:r>
            </m:sup>
          </m:sSup>
        </m:oMath>
      </m:oMathPara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</w:p>
    <w:p w:rsidR="006607C9" w:rsidRPr="00012456" w:rsidRDefault="006607C9" w:rsidP="006607C9">
      <w:pPr>
        <w:pStyle w:val="ListParagraph"/>
        <w:spacing w:after="0" w:line="360" w:lineRule="auto"/>
        <w:ind w:right="-851"/>
        <w:rPr>
          <w:rFonts w:eastAsia="Times New Roman"/>
          <w:sz w:val="28"/>
          <w:szCs w:val="28"/>
          <w:lang w:eastAsia="el-G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8"/>
              <w:szCs w:val="28"/>
              <w:lang w:eastAsia="el-GR"/>
            </w:rPr>
            <m:t>Β=</m:t>
          </m:r>
          <m:f>
            <m:f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eastAsia="el-GR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  <w:lang w:eastAsia="el-GR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  <w:lang w:eastAsia="el-GR"/>
                        </w:rPr>
                        <m:t>χ-ψ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el-G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4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χ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/>
                  <w:sz w:val="28"/>
                  <w:szCs w:val="28"/>
                  <w:lang w:eastAsia="el-GR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eastAsia="el-GR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ψ</m:t>
                  </m:r>
                </m:e>
                <m:sup>
                  <m:r>
                    <w:rPr>
                      <w:rFonts w:ascii="Cambria Math" w:eastAsia="Times New Roman" w:hAnsi="Cambria Math"/>
                      <w:sz w:val="28"/>
                      <w:szCs w:val="28"/>
                      <w:lang w:eastAsia="el-GR"/>
                    </w:rPr>
                    <m:t>2</m:t>
                  </m:r>
                </m:sup>
              </m:sSup>
            </m:den>
          </m:f>
        </m:oMath>
      </m:oMathPara>
    </w:p>
    <w:p w:rsidR="00B2295F" w:rsidRDefault="00B2295F" w:rsidP="00B2295F">
      <w:pPr>
        <w:spacing w:after="0" w:line="240" w:lineRule="auto"/>
        <w:rPr>
          <w:rFonts w:eastAsia="Times New Roman" w:cs="Arial"/>
        </w:rPr>
      </w:pPr>
    </w:p>
    <w:p w:rsidR="004E7A9A" w:rsidRPr="006210EA" w:rsidRDefault="004E7A9A" w:rsidP="00B2295F">
      <w:pPr>
        <w:spacing w:after="0" w:line="240" w:lineRule="auto"/>
        <w:rPr>
          <w:rFonts w:eastAsia="Times New Roman" w:cs="Arial"/>
        </w:rPr>
      </w:pPr>
    </w:p>
    <w:p w:rsidR="00B2295F" w:rsidRPr="007B3EBB" w:rsidRDefault="00B2295F" w:rsidP="00B2295F">
      <w:pPr>
        <w:spacing w:after="0" w:line="240" w:lineRule="auto"/>
        <w:rPr>
          <w:rFonts w:eastAsia="Times New Roman" w:cs="Arial"/>
        </w:rPr>
      </w:pPr>
      <w:r w:rsidRPr="006210EA">
        <w:rPr>
          <w:rFonts w:eastAsia="Times New Roman" w:cs="Arial"/>
        </w:rPr>
        <w:tab/>
      </w:r>
    </w:p>
    <w:p w:rsidR="004E7A9A" w:rsidRPr="0087699C" w:rsidRDefault="004E7A9A" w:rsidP="004E7A9A">
      <w:pPr>
        <w:spacing w:after="0" w:line="360" w:lineRule="auto"/>
        <w:rPr>
          <w:rFonts w:eastAsia="Times New Roman"/>
        </w:rPr>
      </w:pPr>
    </w:p>
    <w:p w:rsidR="004E7A9A" w:rsidRPr="0087699C" w:rsidRDefault="004E7A9A" w:rsidP="004E7A9A">
      <w:pPr>
        <w:spacing w:after="0" w:line="360" w:lineRule="auto"/>
        <w:rPr>
          <w:rFonts w:eastAsia="Times New Roman"/>
        </w:rPr>
      </w:pPr>
    </w:p>
    <w:p w:rsidR="004E7A9A" w:rsidRPr="0087699C" w:rsidRDefault="004E7A9A" w:rsidP="004E7A9A">
      <w:pPr>
        <w:spacing w:after="0" w:line="360" w:lineRule="auto"/>
        <w:rPr>
          <w:rFonts w:eastAsia="Times New Roman"/>
        </w:rPr>
      </w:pPr>
    </w:p>
    <w:p w:rsidR="004E7A9A" w:rsidRPr="0087699C" w:rsidRDefault="004E7A9A" w:rsidP="004E7A9A">
      <w:pPr>
        <w:spacing w:after="0" w:line="360" w:lineRule="auto"/>
        <w:rPr>
          <w:rFonts w:eastAsia="Times New Roman"/>
        </w:rPr>
      </w:pPr>
    </w:p>
    <w:p w:rsidR="004E7A9A" w:rsidRPr="0087699C" w:rsidRDefault="004E7A9A" w:rsidP="004E7A9A">
      <w:pPr>
        <w:spacing w:after="0" w:line="360" w:lineRule="auto"/>
        <w:rPr>
          <w:rFonts w:eastAsia="Times New Roman"/>
        </w:rPr>
      </w:pPr>
    </w:p>
    <w:p w:rsidR="006607C9" w:rsidRDefault="006607C9" w:rsidP="004E7A9A">
      <w:pPr>
        <w:spacing w:after="0" w:line="360" w:lineRule="auto"/>
        <w:rPr>
          <w:rFonts w:eastAsia="Times New Roman"/>
        </w:rPr>
      </w:pPr>
    </w:p>
    <w:p w:rsidR="006607C9" w:rsidRPr="0087699C" w:rsidRDefault="006607C9" w:rsidP="004E7A9A">
      <w:pPr>
        <w:spacing w:after="0" w:line="360" w:lineRule="auto"/>
        <w:rPr>
          <w:rFonts w:eastAsia="Times New Roman"/>
        </w:rPr>
      </w:pPr>
    </w:p>
    <w:p w:rsidR="007B3EBB" w:rsidRPr="007B3EBB" w:rsidRDefault="007B3EBB" w:rsidP="007B3EBB">
      <w:pPr>
        <w:spacing w:after="0" w:line="360" w:lineRule="auto"/>
        <w:rPr>
          <w:rFonts w:eastAsia="Times New Roman"/>
        </w:rPr>
      </w:pPr>
    </w:p>
    <w:p w:rsidR="006607C9" w:rsidRPr="00012456" w:rsidRDefault="006607C9" w:rsidP="006607C9">
      <w:pPr>
        <w:pStyle w:val="ListParagraph"/>
        <w:ind w:left="1571"/>
        <w:jc w:val="center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-Τ</w:t>
      </w:r>
      <w:r w:rsidRPr="00012456">
        <w:rPr>
          <w:rFonts w:eastAsiaTheme="minorEastAsia"/>
          <w:b/>
          <w:sz w:val="26"/>
          <w:szCs w:val="26"/>
        </w:rPr>
        <w:t>ΕΛΟΣ ΕΞΕΤΑΣΤΙΚΟΥ ΔΟΚΙΜΙΟΥ -</w:t>
      </w:r>
    </w:p>
    <w:p w:rsidR="007B3EBB" w:rsidRPr="007B3EBB" w:rsidRDefault="007B3EBB" w:rsidP="007B3EBB">
      <w:pPr>
        <w:spacing w:after="0" w:line="360" w:lineRule="auto"/>
        <w:rPr>
          <w:rFonts w:eastAsia="Times New Roman"/>
        </w:rPr>
      </w:pP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  <w:r w:rsidRPr="006210EA">
        <w:rPr>
          <w:rFonts w:eastAsia="Times New Roman" w:cs="Arial"/>
        </w:rPr>
        <w:t>ΟΙ ΕΙΣΗΓΗΤΕΣ</w:t>
      </w:r>
      <w:r w:rsidRPr="006210EA">
        <w:rPr>
          <w:rFonts w:eastAsia="Times New Roman" w:cs="Arial"/>
        </w:rPr>
        <w:tab/>
      </w:r>
      <w:r w:rsidRPr="006210EA"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6210EA">
        <w:rPr>
          <w:rFonts w:eastAsia="Times New Roman" w:cs="Arial"/>
        </w:rPr>
        <w:t xml:space="preserve"> Ο ΣΥΝΤΟΝΙΣΤΗΣ Β.Δ.</w:t>
      </w:r>
      <w:r w:rsidRPr="006210EA">
        <w:rPr>
          <w:rFonts w:eastAsia="Times New Roman" w:cs="Arial"/>
        </w:rPr>
        <w:tab/>
      </w:r>
      <w:r w:rsidRPr="006210EA">
        <w:rPr>
          <w:rFonts w:eastAsia="Times New Roman" w:cs="Arial"/>
        </w:rPr>
        <w:tab/>
        <w:t>Ο ΔΙΕΥΘΥΝΤΗΣ</w:t>
      </w: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</w:p>
    <w:p w:rsidR="007B3EBB" w:rsidRPr="006210EA" w:rsidRDefault="006607C9" w:rsidP="007B3EBB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1. Κωνσταντινίδης Χρίστος</w:t>
      </w:r>
      <w:r>
        <w:rPr>
          <w:rFonts w:eastAsia="Times New Roman" w:cs="Arial"/>
        </w:rPr>
        <w:tab/>
        <w:t xml:space="preserve">Κωνσταντινίδης Χρίστος       </w:t>
      </w:r>
      <w:r w:rsidR="007B3EBB" w:rsidRPr="006210EA">
        <w:rPr>
          <w:rFonts w:eastAsia="Times New Roman" w:cs="Arial"/>
        </w:rPr>
        <w:t>Χριστοδουλίδης Ανδρέας</w:t>
      </w: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  <w:r w:rsidRPr="006210EA">
        <w:rPr>
          <w:rFonts w:eastAsia="Times New Roman" w:cs="Arial"/>
        </w:rPr>
        <w:t>...........................................</w:t>
      </w:r>
      <w:r w:rsidRPr="006210EA"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6210EA">
        <w:rPr>
          <w:rFonts w:eastAsia="Times New Roman" w:cs="Arial"/>
        </w:rPr>
        <w:t xml:space="preserve">  ...................................</w:t>
      </w:r>
      <w:r w:rsidRPr="006210EA">
        <w:rPr>
          <w:rFonts w:eastAsia="Times New Roman" w:cs="Arial"/>
        </w:rPr>
        <w:tab/>
        <w:t xml:space="preserve">           ...........................</w:t>
      </w: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</w:p>
    <w:p w:rsidR="007B3EBB" w:rsidRPr="006210EA" w:rsidRDefault="006607C9" w:rsidP="007B3EBB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>2. Παπαβασιλείου Καρολίνα</w:t>
      </w:r>
    </w:p>
    <w:p w:rsidR="007B3EBB" w:rsidRPr="006210EA" w:rsidRDefault="007B3EBB" w:rsidP="007B3EBB">
      <w:pPr>
        <w:spacing w:after="0" w:line="240" w:lineRule="auto"/>
        <w:rPr>
          <w:rFonts w:eastAsia="Times New Roman" w:cs="Arial"/>
        </w:rPr>
      </w:pPr>
    </w:p>
    <w:p w:rsidR="007B3EBB" w:rsidRPr="006607C9" w:rsidRDefault="007B3EBB" w:rsidP="00B2295F">
      <w:pPr>
        <w:spacing w:after="0" w:line="240" w:lineRule="auto"/>
        <w:rPr>
          <w:rFonts w:eastAsia="Times New Roman" w:cs="Arial"/>
        </w:rPr>
      </w:pPr>
      <w:r w:rsidRPr="006210EA">
        <w:rPr>
          <w:rFonts w:eastAsia="Times New Roman" w:cs="Arial"/>
        </w:rPr>
        <w:t>.........................................</w:t>
      </w:r>
      <w:r w:rsidRPr="006210EA">
        <w:rPr>
          <w:rFonts w:eastAsia="Times New Roman" w:cs="Arial"/>
        </w:rPr>
        <w:tab/>
      </w:r>
    </w:p>
    <w:sectPr w:rsidR="007B3EBB" w:rsidRPr="006607C9" w:rsidSect="00120ED7">
      <w:footerReference w:type="default" r:id="rId3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1FE" w:rsidRDefault="00E601FE" w:rsidP="0092613B">
      <w:pPr>
        <w:spacing w:after="0" w:line="240" w:lineRule="auto"/>
      </w:pPr>
      <w:r>
        <w:separator/>
      </w:r>
    </w:p>
  </w:endnote>
  <w:endnote w:type="continuationSeparator" w:id="0">
    <w:p w:rsidR="00E601FE" w:rsidRDefault="00E601FE" w:rsidP="0092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70" w:rsidRDefault="007D477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ajorEastAsia" w:cstheme="majorBidi"/>
      </w:rPr>
      <w:t xml:space="preserve">Σελίδα </w:t>
    </w:r>
    <w:r w:rsidR="00B524F5" w:rsidRPr="00B524F5">
      <w:rPr>
        <w:rFonts w:eastAsiaTheme="minorEastAsia" w:cstheme="minorBidi"/>
      </w:rPr>
      <w:fldChar w:fldCharType="begin"/>
    </w:r>
    <w:r w:rsidRPr="007D4770">
      <w:instrText xml:space="preserve"> PAGE   \* MERGEFORMAT </w:instrText>
    </w:r>
    <w:r w:rsidR="00B524F5" w:rsidRPr="00B524F5">
      <w:rPr>
        <w:rFonts w:eastAsiaTheme="minorEastAsia" w:cstheme="minorBidi"/>
      </w:rPr>
      <w:fldChar w:fldCharType="separate"/>
    </w:r>
    <w:r w:rsidR="00191A60" w:rsidRPr="00191A60">
      <w:rPr>
        <w:rFonts w:eastAsiaTheme="majorEastAsia" w:cstheme="majorBidi"/>
        <w:noProof/>
      </w:rPr>
      <w:t>12</w:t>
    </w:r>
    <w:r w:rsidR="00B524F5" w:rsidRPr="007D4770">
      <w:rPr>
        <w:rFonts w:eastAsiaTheme="majorEastAsia" w:cstheme="majorBidi"/>
        <w:noProof/>
      </w:rPr>
      <w:fldChar w:fldCharType="end"/>
    </w:r>
  </w:p>
  <w:p w:rsidR="0092613B" w:rsidRDefault="009261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1FE" w:rsidRDefault="00E601FE" w:rsidP="0092613B">
      <w:pPr>
        <w:spacing w:after="0" w:line="240" w:lineRule="auto"/>
      </w:pPr>
      <w:r>
        <w:separator/>
      </w:r>
    </w:p>
  </w:footnote>
  <w:footnote w:type="continuationSeparator" w:id="0">
    <w:p w:rsidR="00E601FE" w:rsidRDefault="00E601FE" w:rsidP="0092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E12"/>
    <w:multiLevelType w:val="hybridMultilevel"/>
    <w:tmpl w:val="0462908E"/>
    <w:lvl w:ilvl="0" w:tplc="CCBAB1B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6A84"/>
    <w:multiLevelType w:val="hybridMultilevel"/>
    <w:tmpl w:val="13FE67F2"/>
    <w:lvl w:ilvl="0" w:tplc="0408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6B73134"/>
    <w:multiLevelType w:val="hybridMultilevel"/>
    <w:tmpl w:val="6088AA60"/>
    <w:lvl w:ilvl="0" w:tplc="6810AB18">
      <w:start w:val="1"/>
      <w:numFmt w:val="bullet"/>
      <w:lvlText w:val=""/>
      <w:lvlJc w:val="left"/>
      <w:pPr>
        <w:tabs>
          <w:tab w:val="num" w:pos="244"/>
        </w:tabs>
        <w:ind w:left="244" w:hanging="24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cs="Wingdings" w:hint="default"/>
      </w:rPr>
    </w:lvl>
  </w:abstractNum>
  <w:abstractNum w:abstractNumId="3">
    <w:nsid w:val="2A7E703C"/>
    <w:multiLevelType w:val="multilevel"/>
    <w:tmpl w:val="68006980"/>
    <w:styleLink w:val="Style1"/>
    <w:lvl w:ilvl="0">
      <w:start w:val="1"/>
      <w:numFmt w:val="decimal"/>
      <w:lvlText w:val="%1"/>
      <w:lvlJc w:val="left"/>
      <w:pPr>
        <w:ind w:left="436" w:hanging="360"/>
      </w:pPr>
      <w:rPr>
        <w:rFonts w:ascii="Times New Roman" w:hAnsi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decimal"/>
      <w:lvlText w:val="%3)"/>
      <w:lvlJc w:val="lef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6117B76"/>
    <w:multiLevelType w:val="hybridMultilevel"/>
    <w:tmpl w:val="41F4919A"/>
    <w:lvl w:ilvl="0" w:tplc="4D2871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342C4"/>
    <w:multiLevelType w:val="hybridMultilevel"/>
    <w:tmpl w:val="29FE8026"/>
    <w:lvl w:ilvl="0" w:tplc="A914FF1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53748"/>
    <w:multiLevelType w:val="hybridMultilevel"/>
    <w:tmpl w:val="D2326484"/>
    <w:lvl w:ilvl="0" w:tplc="07C0BB36">
      <w:start w:val="1"/>
      <w:numFmt w:val="lowerLetter"/>
      <w:lvlText w:val="(%1)"/>
      <w:lvlJc w:val="left"/>
      <w:pPr>
        <w:ind w:left="2092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 w:tentative="1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7">
    <w:nsid w:val="6E3400CD"/>
    <w:multiLevelType w:val="hybridMultilevel"/>
    <w:tmpl w:val="C9D2FD52"/>
    <w:lvl w:ilvl="0" w:tplc="0408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E0E"/>
    <w:rsid w:val="00012456"/>
    <w:rsid w:val="00023633"/>
    <w:rsid w:val="00025110"/>
    <w:rsid w:val="0002563A"/>
    <w:rsid w:val="00027361"/>
    <w:rsid w:val="00036230"/>
    <w:rsid w:val="00036710"/>
    <w:rsid w:val="00037D88"/>
    <w:rsid w:val="00063B0B"/>
    <w:rsid w:val="00064450"/>
    <w:rsid w:val="000676FF"/>
    <w:rsid w:val="0008425F"/>
    <w:rsid w:val="00084E0E"/>
    <w:rsid w:val="00091A05"/>
    <w:rsid w:val="000A357C"/>
    <w:rsid w:val="000A4922"/>
    <w:rsid w:val="000A6252"/>
    <w:rsid w:val="000A7772"/>
    <w:rsid w:val="000B1246"/>
    <w:rsid w:val="000C084F"/>
    <w:rsid w:val="000D0205"/>
    <w:rsid w:val="000D5CBB"/>
    <w:rsid w:val="000F3710"/>
    <w:rsid w:val="00107162"/>
    <w:rsid w:val="00120ED7"/>
    <w:rsid w:val="001272A1"/>
    <w:rsid w:val="001275DD"/>
    <w:rsid w:val="00130975"/>
    <w:rsid w:val="00131FEF"/>
    <w:rsid w:val="001462C6"/>
    <w:rsid w:val="00157DA6"/>
    <w:rsid w:val="001812EE"/>
    <w:rsid w:val="0018321D"/>
    <w:rsid w:val="00183871"/>
    <w:rsid w:val="00191A60"/>
    <w:rsid w:val="001B0998"/>
    <w:rsid w:val="001B5FFF"/>
    <w:rsid w:val="001D0AC6"/>
    <w:rsid w:val="001D2873"/>
    <w:rsid w:val="001D340A"/>
    <w:rsid w:val="001D3DFA"/>
    <w:rsid w:val="001F35DA"/>
    <w:rsid w:val="001F3C1E"/>
    <w:rsid w:val="001F5B3E"/>
    <w:rsid w:val="00213B3A"/>
    <w:rsid w:val="00214821"/>
    <w:rsid w:val="00215054"/>
    <w:rsid w:val="00221521"/>
    <w:rsid w:val="0022747B"/>
    <w:rsid w:val="00235D05"/>
    <w:rsid w:val="00236997"/>
    <w:rsid w:val="00237C25"/>
    <w:rsid w:val="00247D1E"/>
    <w:rsid w:val="00252463"/>
    <w:rsid w:val="002578B5"/>
    <w:rsid w:val="00263598"/>
    <w:rsid w:val="00272247"/>
    <w:rsid w:val="00274F22"/>
    <w:rsid w:val="002800FE"/>
    <w:rsid w:val="00287867"/>
    <w:rsid w:val="00291062"/>
    <w:rsid w:val="0029665C"/>
    <w:rsid w:val="002A404E"/>
    <w:rsid w:val="002A490B"/>
    <w:rsid w:val="002B03E7"/>
    <w:rsid w:val="002D4D95"/>
    <w:rsid w:val="002D5C9E"/>
    <w:rsid w:val="002E4B04"/>
    <w:rsid w:val="002E5D18"/>
    <w:rsid w:val="002F22BE"/>
    <w:rsid w:val="002F59CA"/>
    <w:rsid w:val="00301A6A"/>
    <w:rsid w:val="00302419"/>
    <w:rsid w:val="00315D2D"/>
    <w:rsid w:val="00316CD0"/>
    <w:rsid w:val="0031734D"/>
    <w:rsid w:val="00320262"/>
    <w:rsid w:val="00321C24"/>
    <w:rsid w:val="003225EA"/>
    <w:rsid w:val="00325044"/>
    <w:rsid w:val="0034039E"/>
    <w:rsid w:val="00340C37"/>
    <w:rsid w:val="003455A4"/>
    <w:rsid w:val="0035626D"/>
    <w:rsid w:val="00361029"/>
    <w:rsid w:val="00362CA5"/>
    <w:rsid w:val="00375394"/>
    <w:rsid w:val="00397505"/>
    <w:rsid w:val="00397957"/>
    <w:rsid w:val="00397B72"/>
    <w:rsid w:val="003A6FA1"/>
    <w:rsid w:val="003B26BD"/>
    <w:rsid w:val="003B5CC3"/>
    <w:rsid w:val="003C2890"/>
    <w:rsid w:val="003D10D2"/>
    <w:rsid w:val="003F3599"/>
    <w:rsid w:val="00400EDC"/>
    <w:rsid w:val="0040741A"/>
    <w:rsid w:val="00413277"/>
    <w:rsid w:val="00430ACF"/>
    <w:rsid w:val="004325A7"/>
    <w:rsid w:val="004361B7"/>
    <w:rsid w:val="004467AA"/>
    <w:rsid w:val="004505F3"/>
    <w:rsid w:val="00450B89"/>
    <w:rsid w:val="00453DA9"/>
    <w:rsid w:val="00461821"/>
    <w:rsid w:val="00496969"/>
    <w:rsid w:val="004A7B6A"/>
    <w:rsid w:val="004B04C5"/>
    <w:rsid w:val="004B463D"/>
    <w:rsid w:val="004B74ED"/>
    <w:rsid w:val="004C3376"/>
    <w:rsid w:val="004D14A0"/>
    <w:rsid w:val="004D55B0"/>
    <w:rsid w:val="004D6DBD"/>
    <w:rsid w:val="004E7A9A"/>
    <w:rsid w:val="004F0412"/>
    <w:rsid w:val="004F268D"/>
    <w:rsid w:val="004F5CC9"/>
    <w:rsid w:val="005009C2"/>
    <w:rsid w:val="005152A0"/>
    <w:rsid w:val="00521FD4"/>
    <w:rsid w:val="00535F68"/>
    <w:rsid w:val="00542581"/>
    <w:rsid w:val="00546295"/>
    <w:rsid w:val="005617C1"/>
    <w:rsid w:val="005624D8"/>
    <w:rsid w:val="00563B53"/>
    <w:rsid w:val="00564348"/>
    <w:rsid w:val="005665AB"/>
    <w:rsid w:val="005677EA"/>
    <w:rsid w:val="00573387"/>
    <w:rsid w:val="00575E95"/>
    <w:rsid w:val="00575F9E"/>
    <w:rsid w:val="00580817"/>
    <w:rsid w:val="00582EE8"/>
    <w:rsid w:val="00583390"/>
    <w:rsid w:val="0059262C"/>
    <w:rsid w:val="00595443"/>
    <w:rsid w:val="005A2D29"/>
    <w:rsid w:val="005A416B"/>
    <w:rsid w:val="005A6B2F"/>
    <w:rsid w:val="005B6D22"/>
    <w:rsid w:val="005C18CE"/>
    <w:rsid w:val="005E3C8F"/>
    <w:rsid w:val="005E54B7"/>
    <w:rsid w:val="006248D5"/>
    <w:rsid w:val="00626C05"/>
    <w:rsid w:val="00631351"/>
    <w:rsid w:val="00631931"/>
    <w:rsid w:val="00641213"/>
    <w:rsid w:val="006607C9"/>
    <w:rsid w:val="00666242"/>
    <w:rsid w:val="00671CBB"/>
    <w:rsid w:val="00672716"/>
    <w:rsid w:val="00675079"/>
    <w:rsid w:val="006750EB"/>
    <w:rsid w:val="00683421"/>
    <w:rsid w:val="006872D9"/>
    <w:rsid w:val="00690F72"/>
    <w:rsid w:val="006A5B99"/>
    <w:rsid w:val="006A6FEA"/>
    <w:rsid w:val="006A7FD8"/>
    <w:rsid w:val="006B72AB"/>
    <w:rsid w:val="006C0FCD"/>
    <w:rsid w:val="006E0005"/>
    <w:rsid w:val="006E2D81"/>
    <w:rsid w:val="006F722D"/>
    <w:rsid w:val="00700B14"/>
    <w:rsid w:val="007110DF"/>
    <w:rsid w:val="00726554"/>
    <w:rsid w:val="00735566"/>
    <w:rsid w:val="00736808"/>
    <w:rsid w:val="00736CF8"/>
    <w:rsid w:val="007466C1"/>
    <w:rsid w:val="00756856"/>
    <w:rsid w:val="00763195"/>
    <w:rsid w:val="00765CE3"/>
    <w:rsid w:val="00765CEF"/>
    <w:rsid w:val="00770EF4"/>
    <w:rsid w:val="00774B39"/>
    <w:rsid w:val="00776550"/>
    <w:rsid w:val="00782B49"/>
    <w:rsid w:val="00797C5A"/>
    <w:rsid w:val="007A70E4"/>
    <w:rsid w:val="007B3EBB"/>
    <w:rsid w:val="007C7DDA"/>
    <w:rsid w:val="007D2D6D"/>
    <w:rsid w:val="007D4770"/>
    <w:rsid w:val="007F300F"/>
    <w:rsid w:val="00804DA7"/>
    <w:rsid w:val="0081295B"/>
    <w:rsid w:val="008158A6"/>
    <w:rsid w:val="008357DE"/>
    <w:rsid w:val="00840BFC"/>
    <w:rsid w:val="0084202D"/>
    <w:rsid w:val="008459CE"/>
    <w:rsid w:val="008508D9"/>
    <w:rsid w:val="00854046"/>
    <w:rsid w:val="0085522B"/>
    <w:rsid w:val="00855AE8"/>
    <w:rsid w:val="00856BC5"/>
    <w:rsid w:val="00874236"/>
    <w:rsid w:val="00874A86"/>
    <w:rsid w:val="00875BED"/>
    <w:rsid w:val="0087699C"/>
    <w:rsid w:val="008967EA"/>
    <w:rsid w:val="00897CE6"/>
    <w:rsid w:val="008B0293"/>
    <w:rsid w:val="008D1FAE"/>
    <w:rsid w:val="008E02A7"/>
    <w:rsid w:val="00900009"/>
    <w:rsid w:val="009159D2"/>
    <w:rsid w:val="0091678D"/>
    <w:rsid w:val="009256FB"/>
    <w:rsid w:val="0092613B"/>
    <w:rsid w:val="0093146F"/>
    <w:rsid w:val="009321E0"/>
    <w:rsid w:val="0093743E"/>
    <w:rsid w:val="00940EAA"/>
    <w:rsid w:val="009415EB"/>
    <w:rsid w:val="00957FAC"/>
    <w:rsid w:val="00964C6B"/>
    <w:rsid w:val="00965163"/>
    <w:rsid w:val="00970A65"/>
    <w:rsid w:val="00973D90"/>
    <w:rsid w:val="00984B5D"/>
    <w:rsid w:val="009B08DA"/>
    <w:rsid w:val="009B4BBE"/>
    <w:rsid w:val="009D02F0"/>
    <w:rsid w:val="009D24E7"/>
    <w:rsid w:val="009D2F10"/>
    <w:rsid w:val="009D6DB8"/>
    <w:rsid w:val="009E2469"/>
    <w:rsid w:val="009E44DC"/>
    <w:rsid w:val="009E74E0"/>
    <w:rsid w:val="00A01371"/>
    <w:rsid w:val="00A04332"/>
    <w:rsid w:val="00A07AE4"/>
    <w:rsid w:val="00A254C0"/>
    <w:rsid w:val="00A31D63"/>
    <w:rsid w:val="00A40261"/>
    <w:rsid w:val="00A42AEA"/>
    <w:rsid w:val="00A50B23"/>
    <w:rsid w:val="00A63ED5"/>
    <w:rsid w:val="00A70FED"/>
    <w:rsid w:val="00A710E1"/>
    <w:rsid w:val="00A86BDC"/>
    <w:rsid w:val="00A91149"/>
    <w:rsid w:val="00A91982"/>
    <w:rsid w:val="00AA0B98"/>
    <w:rsid w:val="00AA1C49"/>
    <w:rsid w:val="00AA1F5B"/>
    <w:rsid w:val="00AA4FD6"/>
    <w:rsid w:val="00AA53A0"/>
    <w:rsid w:val="00AC22D0"/>
    <w:rsid w:val="00AC40C8"/>
    <w:rsid w:val="00AD0B5A"/>
    <w:rsid w:val="00AD27A3"/>
    <w:rsid w:val="00AD5328"/>
    <w:rsid w:val="00AE078A"/>
    <w:rsid w:val="00AE3BC7"/>
    <w:rsid w:val="00AF2FBA"/>
    <w:rsid w:val="00B01213"/>
    <w:rsid w:val="00B177D1"/>
    <w:rsid w:val="00B21EA7"/>
    <w:rsid w:val="00B2295F"/>
    <w:rsid w:val="00B2460D"/>
    <w:rsid w:val="00B254EC"/>
    <w:rsid w:val="00B26BC3"/>
    <w:rsid w:val="00B34D89"/>
    <w:rsid w:val="00B524F5"/>
    <w:rsid w:val="00B67E8E"/>
    <w:rsid w:val="00B809B4"/>
    <w:rsid w:val="00B92AEE"/>
    <w:rsid w:val="00B94C19"/>
    <w:rsid w:val="00B97E43"/>
    <w:rsid w:val="00BA6CCE"/>
    <w:rsid w:val="00BB4BA5"/>
    <w:rsid w:val="00BB58FF"/>
    <w:rsid w:val="00BB77C4"/>
    <w:rsid w:val="00BD559E"/>
    <w:rsid w:val="00BD7C15"/>
    <w:rsid w:val="00BF470F"/>
    <w:rsid w:val="00C034D2"/>
    <w:rsid w:val="00C117F3"/>
    <w:rsid w:val="00C11DE0"/>
    <w:rsid w:val="00C13762"/>
    <w:rsid w:val="00C2088F"/>
    <w:rsid w:val="00C233CC"/>
    <w:rsid w:val="00C279A1"/>
    <w:rsid w:val="00C27B90"/>
    <w:rsid w:val="00C31D68"/>
    <w:rsid w:val="00C5403B"/>
    <w:rsid w:val="00C547D7"/>
    <w:rsid w:val="00C5639D"/>
    <w:rsid w:val="00C566CE"/>
    <w:rsid w:val="00C57DEB"/>
    <w:rsid w:val="00C640BF"/>
    <w:rsid w:val="00C716B8"/>
    <w:rsid w:val="00C76D31"/>
    <w:rsid w:val="00C82A6B"/>
    <w:rsid w:val="00C875C5"/>
    <w:rsid w:val="00C94FDB"/>
    <w:rsid w:val="00CA41B6"/>
    <w:rsid w:val="00CC273A"/>
    <w:rsid w:val="00CD5DDD"/>
    <w:rsid w:val="00CF018D"/>
    <w:rsid w:val="00CF2AF1"/>
    <w:rsid w:val="00CF3BE3"/>
    <w:rsid w:val="00D22A2C"/>
    <w:rsid w:val="00D23438"/>
    <w:rsid w:val="00D248FD"/>
    <w:rsid w:val="00D3287D"/>
    <w:rsid w:val="00D35CE7"/>
    <w:rsid w:val="00D57236"/>
    <w:rsid w:val="00D827C9"/>
    <w:rsid w:val="00DA0018"/>
    <w:rsid w:val="00DA05E1"/>
    <w:rsid w:val="00DA78B3"/>
    <w:rsid w:val="00DB73B8"/>
    <w:rsid w:val="00DC7959"/>
    <w:rsid w:val="00DC7A54"/>
    <w:rsid w:val="00DE2FB7"/>
    <w:rsid w:val="00DF78B3"/>
    <w:rsid w:val="00E06A51"/>
    <w:rsid w:val="00E25571"/>
    <w:rsid w:val="00E31231"/>
    <w:rsid w:val="00E5692A"/>
    <w:rsid w:val="00E601FE"/>
    <w:rsid w:val="00E6367B"/>
    <w:rsid w:val="00E727F2"/>
    <w:rsid w:val="00E75258"/>
    <w:rsid w:val="00E82EE6"/>
    <w:rsid w:val="00E83661"/>
    <w:rsid w:val="00E95B67"/>
    <w:rsid w:val="00EB1B62"/>
    <w:rsid w:val="00EB51E1"/>
    <w:rsid w:val="00EC7096"/>
    <w:rsid w:val="00ED6022"/>
    <w:rsid w:val="00EE4A55"/>
    <w:rsid w:val="00EF36CF"/>
    <w:rsid w:val="00EF61CB"/>
    <w:rsid w:val="00F072FE"/>
    <w:rsid w:val="00F1538F"/>
    <w:rsid w:val="00F20219"/>
    <w:rsid w:val="00F21635"/>
    <w:rsid w:val="00F25946"/>
    <w:rsid w:val="00F33D3E"/>
    <w:rsid w:val="00F6026A"/>
    <w:rsid w:val="00F7131D"/>
    <w:rsid w:val="00F71C11"/>
    <w:rsid w:val="00F72898"/>
    <w:rsid w:val="00F749ED"/>
    <w:rsid w:val="00F76287"/>
    <w:rsid w:val="00F76A76"/>
    <w:rsid w:val="00F9538B"/>
    <w:rsid w:val="00FB21F9"/>
    <w:rsid w:val="00FB6613"/>
    <w:rsid w:val="00FD45BC"/>
    <w:rsid w:val="00FE1F37"/>
    <w:rsid w:val="00FF2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E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148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40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0BF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157DA6"/>
    <w:rPr>
      <w:rFonts w:ascii="Calibri" w:eastAsia="Calibri" w:hAnsi="Calibri" w:cs="Times New Roman"/>
    </w:rPr>
  </w:style>
  <w:style w:type="numbering" w:customStyle="1" w:styleId="Style1">
    <w:name w:val="Style1"/>
    <w:uiPriority w:val="99"/>
    <w:rsid w:val="00157DA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2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1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261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13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8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0842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8425F"/>
    <w:pPr>
      <w:spacing w:before="100" w:beforeAutospacing="1" w:after="100" w:afterAutospacing="1" w:line="240" w:lineRule="auto"/>
    </w:pPr>
    <w:rPr>
      <w:rFonts w:ascii="Times New Roman" w:eastAsiaTheme="minorEastAsia" w:hAnsi="Times New Roman"/>
      <w:lang w:eastAsia="el-GR"/>
    </w:rPr>
  </w:style>
  <w:style w:type="character" w:styleId="CommentReference">
    <w:name w:val="annotation reference"/>
    <w:basedOn w:val="DefaultParagraphFont"/>
    <w:uiPriority w:val="99"/>
    <w:semiHidden/>
    <w:unhideWhenUsed/>
    <w:rsid w:val="00272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2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247"/>
    <w:rPr>
      <w:b/>
      <w:bCs/>
      <w:sz w:val="20"/>
      <w:szCs w:val="20"/>
    </w:rPr>
  </w:style>
  <w:style w:type="paragraph" w:styleId="NoSpacing">
    <w:name w:val="No Spacing"/>
    <w:uiPriority w:val="1"/>
    <w:qFormat/>
    <w:rsid w:val="00400EDC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6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9.png"/><Relationship Id="rId26" Type="http://schemas.openxmlformats.org/officeDocument/2006/relationships/image" Target="media/image14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oleObject" Target="embeddings/oleObject4.bin"/><Relationship Id="rId28" Type="http://schemas.openxmlformats.org/officeDocument/2006/relationships/image" Target="media/image15.jpeg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31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2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4572-D2D1-471E-AFC1-2A83D178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cp:lastPrinted>2016-06-27T06:04:00Z</cp:lastPrinted>
  <dcterms:created xsi:type="dcterms:W3CDTF">2016-06-27T06:05:00Z</dcterms:created>
  <dcterms:modified xsi:type="dcterms:W3CDTF">2016-06-27T06:05:00Z</dcterms:modified>
</cp:coreProperties>
</file>